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C9" w:rsidRDefault="001269C9" w:rsidP="001269C9">
      <w:pPr>
        <w:rPr>
          <w:rFonts w:ascii="黑体" w:eastAsia="黑体"/>
          <w:b/>
          <w:bCs/>
          <w:sz w:val="32"/>
          <w:szCs w:val="32"/>
        </w:rPr>
      </w:pPr>
    </w:p>
    <w:p w:rsidR="001269C9" w:rsidRDefault="001269C9" w:rsidP="001269C9">
      <w:pPr>
        <w:rPr>
          <w:rFonts w:ascii="黑体" w:eastAsia="黑体"/>
          <w:b/>
          <w:bCs/>
          <w:sz w:val="32"/>
          <w:szCs w:val="32"/>
        </w:rPr>
      </w:pPr>
    </w:p>
    <w:p w:rsidR="001269C9" w:rsidRDefault="001269C9" w:rsidP="001269C9">
      <w:pPr>
        <w:rPr>
          <w:rFonts w:ascii="黑体" w:eastAsia="黑体"/>
          <w:b/>
          <w:bCs/>
          <w:sz w:val="32"/>
          <w:szCs w:val="32"/>
        </w:rPr>
      </w:pPr>
    </w:p>
    <w:p w:rsidR="001269C9" w:rsidRDefault="001269C9" w:rsidP="001269C9">
      <w:pPr>
        <w:rPr>
          <w:rFonts w:ascii="黑体" w:eastAsia="黑体"/>
          <w:b/>
          <w:bCs/>
          <w:sz w:val="32"/>
          <w:szCs w:val="32"/>
        </w:rPr>
      </w:pPr>
    </w:p>
    <w:p w:rsidR="001269C9" w:rsidRDefault="001269C9" w:rsidP="00D138C7">
      <w:pPr>
        <w:spacing w:beforeLines="50"/>
        <w:rPr>
          <w:rFonts w:ascii="黑体" w:eastAsia="黑体"/>
          <w:b/>
          <w:bCs/>
          <w:sz w:val="32"/>
          <w:szCs w:val="32"/>
        </w:rPr>
      </w:pPr>
    </w:p>
    <w:p w:rsidR="001269C9" w:rsidRDefault="001269C9" w:rsidP="001269C9">
      <w:pPr>
        <w:rPr>
          <w:rFonts w:ascii="黑体" w:eastAsia="黑体"/>
          <w:b/>
          <w:bCs/>
          <w:sz w:val="32"/>
          <w:szCs w:val="32"/>
        </w:rPr>
      </w:pPr>
    </w:p>
    <w:p w:rsidR="001269C9" w:rsidRDefault="001269C9" w:rsidP="001269C9">
      <w:pPr>
        <w:jc w:val="center"/>
        <w:rPr>
          <w:rFonts w:ascii="仿宋_GB2312" w:eastAsia="仿宋_GB2312"/>
          <w:bCs/>
          <w:color w:val="000000"/>
          <w:sz w:val="30"/>
          <w:szCs w:val="30"/>
        </w:rPr>
      </w:pPr>
      <w:r>
        <w:rPr>
          <w:rFonts w:ascii="仿宋_GB2312" w:eastAsia="仿宋_GB2312" w:hint="eastAsia"/>
          <w:bCs/>
          <w:color w:val="000000"/>
          <w:sz w:val="30"/>
          <w:szCs w:val="30"/>
        </w:rPr>
        <w:t>校党宣字[2016]2号</w:t>
      </w:r>
    </w:p>
    <w:p w:rsidR="001269C9" w:rsidRPr="00B2678F" w:rsidRDefault="001269C9" w:rsidP="001269C9">
      <w:pPr>
        <w:adjustRightInd w:val="0"/>
        <w:snapToGrid w:val="0"/>
        <w:spacing w:line="360" w:lineRule="auto"/>
        <w:jc w:val="center"/>
        <w:rPr>
          <w:rFonts w:ascii="仿宋_GB2312" w:eastAsia="仿宋_GB2312"/>
          <w:bCs/>
          <w:color w:val="000000"/>
          <w:sz w:val="28"/>
          <w:szCs w:val="28"/>
        </w:rPr>
      </w:pPr>
    </w:p>
    <w:p w:rsidR="001269C9" w:rsidRPr="003E2F96" w:rsidRDefault="001269C9" w:rsidP="001269C9">
      <w:pPr>
        <w:adjustRightInd w:val="0"/>
        <w:snapToGrid w:val="0"/>
        <w:spacing w:line="360" w:lineRule="auto"/>
        <w:jc w:val="center"/>
        <w:rPr>
          <w:rFonts w:ascii="仿宋_GB2312" w:eastAsia="仿宋_GB2312"/>
          <w:bCs/>
          <w:color w:val="000000"/>
          <w:sz w:val="32"/>
          <w:szCs w:val="32"/>
        </w:rPr>
      </w:pPr>
    </w:p>
    <w:p w:rsidR="001269C9" w:rsidRPr="00B2678F" w:rsidRDefault="001269C9" w:rsidP="001269C9">
      <w:pPr>
        <w:jc w:val="center"/>
        <w:rPr>
          <w:rFonts w:ascii="方正大标宋简体" w:eastAsia="方正大标宋简体" w:hAnsi="华文中宋"/>
          <w:sz w:val="44"/>
          <w:szCs w:val="44"/>
        </w:rPr>
      </w:pPr>
      <w:r w:rsidRPr="00B2678F">
        <w:rPr>
          <w:rFonts w:ascii="方正大标宋简体" w:eastAsia="方正大标宋简体" w:hAnsi="华文中宋" w:hint="eastAsia"/>
          <w:sz w:val="44"/>
          <w:szCs w:val="44"/>
        </w:rPr>
        <w:t>201</w:t>
      </w:r>
      <w:r>
        <w:rPr>
          <w:rFonts w:ascii="方正大标宋简体" w:eastAsia="方正大标宋简体" w:hAnsi="华文中宋" w:hint="eastAsia"/>
          <w:sz w:val="44"/>
          <w:szCs w:val="44"/>
        </w:rPr>
        <w:t>5</w:t>
      </w:r>
      <w:r w:rsidRPr="00B2678F">
        <w:rPr>
          <w:rFonts w:ascii="方正大标宋简体" w:eastAsia="方正大标宋简体" w:hAnsi="华文中宋" w:hint="eastAsia"/>
          <w:sz w:val="44"/>
          <w:szCs w:val="44"/>
        </w:rPr>
        <w:t>年宣传思想工作</w:t>
      </w:r>
      <w:r>
        <w:rPr>
          <w:rFonts w:ascii="方正大标宋简体" w:eastAsia="方正大标宋简体" w:hAnsi="华文中宋" w:hint="eastAsia"/>
          <w:sz w:val="44"/>
          <w:szCs w:val="44"/>
        </w:rPr>
        <w:t>总结</w:t>
      </w:r>
    </w:p>
    <w:p w:rsidR="001269C9" w:rsidRPr="00E42496" w:rsidRDefault="001269C9" w:rsidP="001269C9">
      <w:pPr>
        <w:jc w:val="center"/>
        <w:rPr>
          <w:rFonts w:ascii="黑体" w:eastAsia="黑体" w:hAnsi="黑体"/>
          <w:color w:val="000000"/>
          <w:sz w:val="36"/>
          <w:szCs w:val="36"/>
        </w:rPr>
      </w:pPr>
    </w:p>
    <w:p w:rsidR="00591500" w:rsidRPr="00C77AE3" w:rsidRDefault="00876427">
      <w:pPr>
        <w:spacing w:line="600" w:lineRule="atLeast"/>
        <w:ind w:firstLineChars="200" w:firstLine="640"/>
        <w:rPr>
          <w:rFonts w:ascii="仿宋_GB2312" w:eastAsia="仿宋_GB2312" w:hAnsi="仿宋"/>
          <w:sz w:val="32"/>
        </w:rPr>
      </w:pPr>
      <w:r w:rsidRPr="00C77AE3">
        <w:rPr>
          <w:rFonts w:ascii="仿宋_GB2312" w:eastAsia="仿宋_GB2312"/>
          <w:sz w:val="32"/>
          <w:szCs w:val="32"/>
        </w:rPr>
        <w:t>2015</w:t>
      </w:r>
      <w:r w:rsidRPr="00C77AE3">
        <w:rPr>
          <w:rFonts w:ascii="仿宋_GB2312" w:eastAsia="仿宋_GB2312" w:hint="eastAsia"/>
          <w:sz w:val="32"/>
          <w:szCs w:val="32"/>
        </w:rPr>
        <w:t>年，在学校党委、行政的正确领导下，我校宣传思想工作深入贯彻党的十八大和十八届</w:t>
      </w:r>
      <w:r w:rsidR="00892D8E" w:rsidRPr="00C77AE3">
        <w:rPr>
          <w:rFonts w:ascii="仿宋_GB2312" w:eastAsia="仿宋_GB2312" w:hint="eastAsia"/>
          <w:sz w:val="32"/>
          <w:szCs w:val="32"/>
        </w:rPr>
        <w:t>三中、</w:t>
      </w:r>
      <w:r w:rsidRPr="00C77AE3">
        <w:rPr>
          <w:rFonts w:ascii="仿宋_GB2312" w:eastAsia="仿宋_GB2312" w:hint="eastAsia"/>
          <w:sz w:val="32"/>
          <w:szCs w:val="32"/>
        </w:rPr>
        <w:t>四中、五中全会精神，深入贯彻习近平总书记系列重要讲话精神，</w:t>
      </w:r>
      <w:r w:rsidRPr="00C77AE3">
        <w:rPr>
          <w:rFonts w:ascii="仿宋_GB2312" w:eastAsia="仿宋_GB2312" w:hAnsi="仿宋" w:hint="eastAsia"/>
          <w:sz w:val="32"/>
        </w:rPr>
        <w:t>贯彻落实学校第十次党代会精神，</w:t>
      </w:r>
      <w:r w:rsidRPr="00C77AE3">
        <w:rPr>
          <w:rFonts w:ascii="仿宋_GB2312" w:eastAsia="仿宋_GB2312" w:hint="eastAsia"/>
          <w:sz w:val="32"/>
          <w:szCs w:val="32"/>
        </w:rPr>
        <w:t>按照“围绕中心、正面宣传、内聚人心、外树形象”的工作方针，强化</w:t>
      </w:r>
      <w:r w:rsidRPr="00C77AE3">
        <w:rPr>
          <w:rFonts w:ascii="仿宋_GB2312" w:eastAsia="仿宋_GB2312" w:hAnsi="仿宋" w:hint="eastAsia"/>
          <w:sz w:val="32"/>
        </w:rPr>
        <w:t>政治意识、责任意识、阵地意识、底线意识</w:t>
      </w:r>
      <w:r w:rsidRPr="00C77AE3">
        <w:rPr>
          <w:rFonts w:ascii="仿宋_GB2312" w:eastAsia="仿宋_GB2312" w:hint="eastAsia"/>
          <w:sz w:val="32"/>
          <w:szCs w:val="32"/>
        </w:rPr>
        <w:t>，扎实推进各项工作，为</w:t>
      </w:r>
      <w:r w:rsidRPr="00C77AE3">
        <w:rPr>
          <w:rFonts w:ascii="仿宋_GB2312" w:eastAsia="仿宋_GB2312" w:hAnsi="仿宋" w:hint="eastAsia"/>
          <w:sz w:val="32"/>
        </w:rPr>
        <w:t>学校探索实践“国家一流、区域引领、中原风格”的发展道路提供强有力的思想保证、舆论支持和精神动力。</w:t>
      </w:r>
    </w:p>
    <w:p w:rsidR="00591500" w:rsidRPr="00C77AE3" w:rsidRDefault="00876427">
      <w:pPr>
        <w:spacing w:line="600" w:lineRule="atLeast"/>
        <w:ind w:firstLineChars="200" w:firstLine="640"/>
        <w:rPr>
          <w:rFonts w:ascii="黑体" w:eastAsia="黑体" w:hAnsi="黑体"/>
          <w:sz w:val="32"/>
          <w:szCs w:val="32"/>
        </w:rPr>
      </w:pPr>
      <w:r w:rsidRPr="00C77AE3">
        <w:rPr>
          <w:rFonts w:ascii="黑体" w:eastAsia="黑体" w:hAnsi="黑体" w:hint="eastAsia"/>
          <w:sz w:val="32"/>
          <w:szCs w:val="32"/>
        </w:rPr>
        <w:t>一、理论宣传教育工作</w:t>
      </w:r>
    </w:p>
    <w:p w:rsidR="00591500" w:rsidRDefault="00876427" w:rsidP="00D138C7">
      <w:pPr>
        <w:ind w:firstLineChars="200" w:firstLine="640"/>
        <w:outlineLvl w:val="0"/>
        <w:rPr>
          <w:rFonts w:ascii="仿宋_GB2312" w:eastAsia="仿宋_GB2312" w:hAnsi="仿宋_GB2312" w:cs="仿宋_GB2312"/>
          <w:b/>
          <w:bCs/>
          <w:sz w:val="32"/>
          <w:szCs w:val="32"/>
        </w:rPr>
      </w:pPr>
      <w:r w:rsidRPr="00C77AE3">
        <w:rPr>
          <w:rFonts w:ascii="仿宋_GB2312" w:eastAsia="仿宋_GB2312" w:hAnsi="仿宋_GB2312" w:cs="仿宋_GB2312"/>
          <w:b/>
          <w:bCs/>
          <w:sz w:val="32"/>
          <w:szCs w:val="32"/>
        </w:rPr>
        <w:t>1</w:t>
      </w:r>
      <w:r w:rsidRPr="00C77AE3">
        <w:rPr>
          <w:rFonts w:ascii="仿宋_GB2312" w:eastAsia="仿宋_GB2312" w:hAnsi="仿宋_GB2312" w:cs="仿宋_GB2312" w:hint="eastAsia"/>
          <w:b/>
          <w:bCs/>
          <w:sz w:val="32"/>
          <w:szCs w:val="32"/>
        </w:rPr>
        <w:t>、深入学习宣传贯彻党的十八届</w:t>
      </w:r>
      <w:r w:rsidR="00892D8E" w:rsidRPr="00C77AE3">
        <w:rPr>
          <w:rFonts w:ascii="仿宋_GB2312" w:eastAsia="仿宋_GB2312" w:hAnsi="仿宋_GB2312" w:cs="仿宋_GB2312" w:hint="eastAsia"/>
          <w:b/>
          <w:bCs/>
          <w:sz w:val="32"/>
          <w:szCs w:val="32"/>
        </w:rPr>
        <w:t>三中、</w:t>
      </w:r>
      <w:r w:rsidRPr="00C77AE3">
        <w:rPr>
          <w:rFonts w:ascii="仿宋_GB2312" w:eastAsia="仿宋_GB2312" w:hAnsi="仿宋_GB2312" w:cs="仿宋_GB2312" w:hint="eastAsia"/>
          <w:b/>
          <w:bCs/>
          <w:sz w:val="32"/>
          <w:szCs w:val="32"/>
        </w:rPr>
        <w:t>四中、五中全</w:t>
      </w:r>
      <w:r w:rsidRPr="00C77AE3">
        <w:rPr>
          <w:rFonts w:ascii="仿宋_GB2312" w:eastAsia="仿宋_GB2312" w:hAnsi="仿宋_GB2312" w:cs="仿宋_GB2312" w:hint="eastAsia"/>
          <w:b/>
          <w:bCs/>
          <w:sz w:val="32"/>
          <w:szCs w:val="32"/>
        </w:rPr>
        <w:lastRenderedPageBreak/>
        <w:t>会精神和我校第十次党代会精神，全面加强思想理论建设</w:t>
      </w:r>
    </w:p>
    <w:p w:rsidR="00591500" w:rsidRPr="00C77AE3" w:rsidRDefault="00876427">
      <w:pPr>
        <w:spacing w:line="600" w:lineRule="atLeast"/>
        <w:ind w:firstLineChars="200" w:firstLine="640"/>
        <w:rPr>
          <w:rFonts w:ascii="仿宋_GB2312" w:eastAsia="仿宋_GB2312" w:hAnsi="仿宋_GB2312" w:cs="仿宋_GB2312"/>
          <w:sz w:val="32"/>
          <w:szCs w:val="32"/>
        </w:rPr>
      </w:pPr>
      <w:r w:rsidRPr="00C77AE3">
        <w:rPr>
          <w:rFonts w:ascii="仿宋_GB2312" w:eastAsia="仿宋_GB2312" w:hAnsi="宋体" w:cs="宋体" w:hint="eastAsia"/>
          <w:sz w:val="32"/>
          <w:szCs w:val="32"/>
        </w:rPr>
        <w:t>根据中央、省委及学校要</w:t>
      </w:r>
      <w:r w:rsidRPr="00C77AE3">
        <w:rPr>
          <w:rFonts w:ascii="仿宋_GB2312" w:eastAsia="仿宋_GB2312" w:hint="eastAsia"/>
          <w:sz w:val="32"/>
          <w:szCs w:val="32"/>
        </w:rPr>
        <w:t>求，通过安排校院两级</w:t>
      </w:r>
      <w:r w:rsidRPr="00C77AE3">
        <w:rPr>
          <w:rFonts w:ascii="仿宋_GB2312" w:eastAsia="仿宋_GB2312" w:hAnsi="仿宋_GB2312" w:cs="仿宋_GB2312" w:hint="eastAsia"/>
          <w:sz w:val="32"/>
          <w:szCs w:val="32"/>
        </w:rPr>
        <w:t>党委中心组专题学习和教职工生理论学习，</w:t>
      </w:r>
      <w:r w:rsidRPr="00C77AE3">
        <w:rPr>
          <w:rFonts w:ascii="仿宋_GB2312" w:eastAsia="仿宋_GB2312" w:hAnsi="宋体" w:hint="eastAsia"/>
          <w:bCs/>
          <w:sz w:val="32"/>
          <w:szCs w:val="32"/>
        </w:rPr>
        <w:t>将</w:t>
      </w:r>
      <w:r w:rsidRPr="00C77AE3">
        <w:rPr>
          <w:rFonts w:ascii="仿宋_GB2312" w:eastAsia="仿宋_GB2312" w:hint="eastAsia"/>
          <w:sz w:val="32"/>
          <w:szCs w:val="32"/>
        </w:rPr>
        <w:t>党的十八届</w:t>
      </w:r>
      <w:r w:rsidR="00892D8E" w:rsidRPr="00C77AE3">
        <w:rPr>
          <w:rFonts w:ascii="仿宋_GB2312" w:eastAsia="仿宋_GB2312" w:hint="eastAsia"/>
          <w:sz w:val="32"/>
          <w:szCs w:val="32"/>
        </w:rPr>
        <w:t>三中、</w:t>
      </w:r>
      <w:r w:rsidRPr="00C77AE3">
        <w:rPr>
          <w:rFonts w:ascii="仿宋_GB2312" w:eastAsia="仿宋_GB2312" w:hint="eastAsia"/>
          <w:sz w:val="32"/>
          <w:szCs w:val="32"/>
        </w:rPr>
        <w:t>四中、五中全会精神和我校十次党代会精神作为重要学习内容贯穿始终；</w:t>
      </w:r>
      <w:r w:rsidRPr="00C77AE3">
        <w:rPr>
          <w:rFonts w:ascii="仿宋_GB2312" w:eastAsia="仿宋_GB2312" w:hAnsi="仿宋_GB2312" w:cs="仿宋_GB2312" w:hint="eastAsia"/>
          <w:sz w:val="32"/>
          <w:szCs w:val="32"/>
        </w:rPr>
        <w:t>通过</w:t>
      </w:r>
      <w:r w:rsidRPr="00C77AE3">
        <w:rPr>
          <w:rFonts w:ascii="仿宋_GB2312" w:eastAsia="仿宋_GB2312" w:hint="eastAsia"/>
          <w:sz w:val="32"/>
          <w:szCs w:val="32"/>
        </w:rPr>
        <w:t>校报、网站、新媒体平台、广播站、宣传橱窗等</w:t>
      </w:r>
      <w:r w:rsidRPr="00C77AE3">
        <w:rPr>
          <w:rFonts w:ascii="仿宋_GB2312" w:eastAsia="仿宋_GB2312" w:hAnsi="仿宋" w:cs="宋体" w:hint="eastAsia"/>
          <w:sz w:val="32"/>
          <w:szCs w:val="32"/>
        </w:rPr>
        <w:t>校内媒体，开辟专题栏目，</w:t>
      </w:r>
      <w:r w:rsidRPr="00C77AE3">
        <w:rPr>
          <w:rStyle w:val="hei141"/>
          <w:rFonts w:ascii="仿宋_GB2312" w:eastAsia="仿宋_GB2312" w:hint="eastAsia"/>
          <w:color w:val="auto"/>
          <w:sz w:val="32"/>
          <w:szCs w:val="32"/>
        </w:rPr>
        <w:t>刊发理论文章，</w:t>
      </w:r>
      <w:r w:rsidRPr="00C77AE3">
        <w:rPr>
          <w:rFonts w:ascii="仿宋_GB2312" w:eastAsia="仿宋_GB2312" w:hAnsi="宋体" w:hint="eastAsia"/>
          <w:sz w:val="32"/>
        </w:rPr>
        <w:t>大力开展理论宣传教育；</w:t>
      </w:r>
      <w:r w:rsidRPr="00C77AE3">
        <w:rPr>
          <w:rFonts w:ascii="仿宋_GB2312" w:eastAsia="仿宋_GB2312" w:hAnsi="仿宋_GB2312" w:cs="仿宋_GB2312" w:hint="eastAsia"/>
          <w:sz w:val="32"/>
          <w:szCs w:val="32"/>
        </w:rPr>
        <w:t>编印发放“三严三实”、“四个全面”理论体系、党的十八届五中全会专题等三期《理论参考》专刊供师生学习，</w:t>
      </w:r>
      <w:r w:rsidRPr="00C77AE3">
        <w:rPr>
          <w:rFonts w:ascii="仿宋_GB2312" w:eastAsia="仿宋_GB2312" w:hAnsi="仿宋" w:cs="宋体" w:hint="eastAsia"/>
          <w:sz w:val="32"/>
          <w:szCs w:val="32"/>
        </w:rPr>
        <w:t>营造全员参与的浓厚学习氛围；</w:t>
      </w:r>
      <w:r w:rsidRPr="00C77AE3">
        <w:rPr>
          <w:rFonts w:ascii="仿宋_GB2312" w:eastAsia="仿宋_GB2312" w:hAnsi="仿宋_GB2312" w:cs="仿宋_GB2312" w:hint="eastAsia"/>
          <w:sz w:val="32"/>
          <w:szCs w:val="32"/>
        </w:rPr>
        <w:t>做好十八届五中全会精神中央宣讲团来豫宣讲、省委宣讲团来校宣讲等组织工作</w:t>
      </w:r>
      <w:r w:rsidRPr="00C77AE3">
        <w:rPr>
          <w:rStyle w:val="hei141"/>
          <w:rFonts w:ascii="仿宋_GB2312" w:eastAsia="仿宋_GB2312" w:hint="eastAsia"/>
          <w:color w:val="auto"/>
          <w:sz w:val="32"/>
          <w:szCs w:val="32"/>
        </w:rPr>
        <w:t>。</w:t>
      </w:r>
    </w:p>
    <w:p w:rsidR="00E101E8" w:rsidRPr="00E101E8" w:rsidRDefault="00876427" w:rsidP="00E101E8">
      <w:pPr>
        <w:ind w:right="105" w:firstLine="645"/>
        <w:rPr>
          <w:rFonts w:ascii="仿宋_GB2312" w:eastAsia="仿宋_GB2312" w:hAnsi="仿宋_GB2312" w:cs="仿宋_GB2312"/>
          <w:b/>
          <w:sz w:val="32"/>
          <w:szCs w:val="32"/>
        </w:rPr>
      </w:pPr>
      <w:r w:rsidRPr="00C77AE3">
        <w:rPr>
          <w:rFonts w:ascii="仿宋_GB2312" w:eastAsia="仿宋_GB2312" w:hAnsi="仿宋_GB2312" w:cs="仿宋_GB2312"/>
          <w:b/>
          <w:sz w:val="32"/>
          <w:szCs w:val="32"/>
        </w:rPr>
        <w:t>2</w:t>
      </w:r>
      <w:r w:rsidRPr="00C77AE3">
        <w:rPr>
          <w:rFonts w:ascii="仿宋_GB2312" w:eastAsia="仿宋_GB2312" w:hAnsi="仿宋_GB2312" w:cs="仿宋_GB2312" w:hint="eastAsia"/>
          <w:b/>
          <w:sz w:val="32"/>
          <w:szCs w:val="32"/>
        </w:rPr>
        <w:t>、以学习习近平总书记系列重要讲话精神为重点，加强和改进党员干部和师生员工的政治理论学习</w:t>
      </w:r>
    </w:p>
    <w:p w:rsidR="00591500" w:rsidRPr="00C77AE3" w:rsidRDefault="00876427">
      <w:pPr>
        <w:ind w:right="105" w:firstLine="645"/>
        <w:rPr>
          <w:rFonts w:ascii="仿宋_GB2312" w:eastAsia="仿宋_GB2312" w:hAnsi="仿宋_GB2312" w:cs="仿宋_GB2312"/>
          <w:sz w:val="32"/>
        </w:rPr>
      </w:pPr>
      <w:r w:rsidRPr="00C77AE3">
        <w:rPr>
          <w:rFonts w:ascii="仿宋_GB2312" w:eastAsia="仿宋_GB2312" w:hAnsi="仿宋_GB2312" w:cs="仿宋_GB2312" w:hint="eastAsia"/>
          <w:sz w:val="32"/>
          <w:szCs w:val="32"/>
        </w:rPr>
        <w:t>结合时事热点和难点，</w:t>
      </w:r>
      <w:r w:rsidRPr="00C77AE3">
        <w:rPr>
          <w:rFonts w:ascii="仿宋_GB2312" w:eastAsia="仿宋_GB2312" w:hint="eastAsia"/>
          <w:sz w:val="32"/>
          <w:szCs w:val="32"/>
        </w:rPr>
        <w:t>精心组织校院两级党委中心组学习</w:t>
      </w:r>
      <w:r w:rsidRPr="00C77AE3">
        <w:rPr>
          <w:rFonts w:ascii="仿宋_GB2312" w:eastAsia="仿宋_GB2312" w:hAnsi="仿宋_GB2312" w:cs="仿宋_GB2312" w:hint="eastAsia"/>
          <w:sz w:val="32"/>
        </w:rPr>
        <w:t>，严肃学习纪律，健全学习档案，全年</w:t>
      </w:r>
      <w:r w:rsidRPr="00C77AE3">
        <w:rPr>
          <w:rFonts w:ascii="仿宋_GB2312" w:eastAsia="仿宋_GB2312" w:hAnsi="仿宋_GB2312" w:cs="仿宋_GB2312" w:hint="eastAsia"/>
          <w:sz w:val="32"/>
          <w:szCs w:val="32"/>
        </w:rPr>
        <w:t>组织校级党委中心组（扩大）学习八次，重点学习习近平“四个全面”理论体系、国家“一带一路”战略，中日、中美关系、党员干部廉政教育等内容，</w:t>
      </w:r>
      <w:r w:rsidRPr="00C77AE3">
        <w:rPr>
          <w:rFonts w:ascii="仿宋_GB2312" w:eastAsia="仿宋_GB2312" w:hAnsi="仿宋_GB2312" w:cs="仿宋_GB2312" w:hint="eastAsia"/>
          <w:sz w:val="32"/>
        </w:rPr>
        <w:t>不断</w:t>
      </w:r>
      <w:r w:rsidRPr="00C77AE3">
        <w:rPr>
          <w:rFonts w:ascii="仿宋_GB2312" w:eastAsia="仿宋_GB2312" w:hAnsi="仿宋_GB2312" w:cs="仿宋_GB2312" w:hint="eastAsia"/>
          <w:sz w:val="32"/>
          <w:szCs w:val="32"/>
        </w:rPr>
        <w:t>加强校院两级领导班子思想政治建设；加强对师生员工政治理论学习的宏观指导，</w:t>
      </w:r>
      <w:r w:rsidRPr="00C77AE3">
        <w:rPr>
          <w:rFonts w:ascii="仿宋_GB2312" w:eastAsia="仿宋_GB2312" w:hAnsi="仿宋_GB2312" w:cs="仿宋_GB2312" w:hint="eastAsia"/>
          <w:sz w:val="32"/>
        </w:rPr>
        <w:t>制定下发《</w:t>
      </w:r>
      <w:r w:rsidRPr="00C77AE3">
        <w:rPr>
          <w:rFonts w:ascii="仿宋_GB2312" w:eastAsia="仿宋_GB2312" w:hAnsi="仿宋_GB2312" w:cs="仿宋_GB2312"/>
          <w:sz w:val="32"/>
        </w:rPr>
        <w:t>2015</w:t>
      </w:r>
      <w:r w:rsidRPr="00C77AE3">
        <w:rPr>
          <w:rFonts w:ascii="仿宋_GB2312" w:eastAsia="仿宋_GB2312" w:hAnsi="仿宋_GB2312" w:cs="仿宋_GB2312" w:hint="eastAsia"/>
          <w:sz w:val="32"/>
        </w:rPr>
        <w:t>年度河南大学基层党组织及教职工理论学习安排》（校党宣字</w:t>
      </w:r>
      <w:r w:rsidRPr="00C77AE3">
        <w:rPr>
          <w:rFonts w:ascii="仿宋_GB2312" w:eastAsia="仿宋_GB2312" w:hAnsi="仿宋_GB2312" w:cs="仿宋_GB2312"/>
          <w:sz w:val="32"/>
        </w:rPr>
        <w:t>[2015]5</w:t>
      </w:r>
      <w:r w:rsidRPr="00C77AE3">
        <w:rPr>
          <w:rFonts w:ascii="仿宋_GB2312" w:eastAsia="仿宋_GB2312" w:hAnsi="仿宋_GB2312" w:cs="仿宋_GB2312" w:hint="eastAsia"/>
          <w:sz w:val="32"/>
        </w:rPr>
        <w:t>号）</w:t>
      </w:r>
      <w:r w:rsidRPr="00C77AE3">
        <w:rPr>
          <w:rFonts w:ascii="仿宋_GB2312" w:eastAsia="仿宋_GB2312" w:hAnsi="仿宋_GB2312" w:cs="仿宋_GB2312" w:hint="eastAsia"/>
          <w:sz w:val="32"/>
          <w:szCs w:val="32"/>
        </w:rPr>
        <w:t>，通过创新学习形式，丰富学习内容，</w:t>
      </w:r>
      <w:r w:rsidRPr="00C77AE3">
        <w:rPr>
          <w:rFonts w:ascii="仿宋_GB2312" w:eastAsia="仿宋_GB2312" w:hint="eastAsia"/>
          <w:sz w:val="32"/>
          <w:szCs w:val="32"/>
        </w:rPr>
        <w:t>发放学习书籍，加强督促检查等方式，</w:t>
      </w:r>
      <w:r w:rsidRPr="00C77AE3">
        <w:rPr>
          <w:rFonts w:ascii="仿宋_GB2312" w:eastAsia="仿宋_GB2312" w:hAnsi="仿宋_GB2312" w:cs="仿宋_GB2312" w:hint="eastAsia"/>
          <w:sz w:val="32"/>
          <w:szCs w:val="32"/>
        </w:rPr>
        <w:t>确保学习任务落到实处。</w:t>
      </w:r>
    </w:p>
    <w:p w:rsidR="00E101E8" w:rsidRDefault="00876427" w:rsidP="00D138C7">
      <w:pPr>
        <w:ind w:firstLineChars="200" w:firstLine="640"/>
        <w:rPr>
          <w:rFonts w:ascii="仿宋_GB2312" w:eastAsia="仿宋_GB2312" w:hAnsi="仿宋_GB2312" w:cs="仿宋_GB2312"/>
          <w:b/>
          <w:sz w:val="32"/>
          <w:szCs w:val="32"/>
        </w:rPr>
      </w:pPr>
      <w:r w:rsidRPr="00C77AE3">
        <w:rPr>
          <w:rFonts w:ascii="仿宋_GB2312" w:eastAsia="仿宋_GB2312" w:hAnsi="仿宋_GB2312" w:cs="仿宋_GB2312"/>
          <w:b/>
          <w:sz w:val="32"/>
          <w:szCs w:val="32"/>
        </w:rPr>
        <w:t>3</w:t>
      </w:r>
      <w:r w:rsidRPr="00C77AE3">
        <w:rPr>
          <w:rFonts w:ascii="仿宋_GB2312" w:eastAsia="仿宋_GB2312" w:hAnsi="仿宋_GB2312" w:cs="仿宋_GB2312" w:hint="eastAsia"/>
          <w:b/>
          <w:sz w:val="32"/>
          <w:szCs w:val="32"/>
        </w:rPr>
        <w:t>、组织交流学习和评优推荐工作</w:t>
      </w:r>
    </w:p>
    <w:p w:rsidR="00591500" w:rsidRPr="00C77AE3" w:rsidRDefault="00876427" w:rsidP="00E101E8">
      <w:pPr>
        <w:ind w:firstLineChars="200" w:firstLine="640"/>
        <w:rPr>
          <w:rFonts w:ascii="仿宋_GB2312" w:eastAsia="仿宋_GB2312" w:hAnsi="仿宋_GB2312" w:cs="仿宋_GB2312"/>
          <w:sz w:val="32"/>
          <w:szCs w:val="32"/>
        </w:rPr>
      </w:pPr>
      <w:r w:rsidRPr="00C77AE3">
        <w:rPr>
          <w:rFonts w:ascii="仿宋_GB2312" w:eastAsia="仿宋_GB2312" w:hAnsi="仿宋_GB2312" w:cs="仿宋_GB2312" w:hint="eastAsia"/>
          <w:bCs/>
          <w:sz w:val="32"/>
          <w:szCs w:val="32"/>
        </w:rPr>
        <w:lastRenderedPageBreak/>
        <w:t>圆满完成</w:t>
      </w:r>
      <w:r w:rsidRPr="00C77AE3">
        <w:rPr>
          <w:rFonts w:ascii="仿宋_GB2312" w:eastAsia="仿宋_GB2312" w:hAnsi="仿宋_GB2312" w:cs="仿宋_GB2312"/>
          <w:sz w:val="32"/>
          <w:szCs w:val="32"/>
        </w:rPr>
        <w:t>2015</w:t>
      </w:r>
      <w:r w:rsidRPr="00C77AE3">
        <w:rPr>
          <w:rFonts w:ascii="仿宋_GB2312" w:eastAsia="仿宋_GB2312" w:hAnsi="仿宋_GB2312" w:cs="仿宋_GB2312" w:hint="eastAsia"/>
          <w:sz w:val="32"/>
          <w:szCs w:val="32"/>
        </w:rPr>
        <w:t>年全省高校思想政治理论课教师培训工作，组织评选</w:t>
      </w:r>
      <w:r w:rsidRPr="00C77AE3">
        <w:rPr>
          <w:rFonts w:ascii="仿宋_GB2312" w:eastAsia="仿宋_GB2312" w:hAnsi="仿宋_GB2312" w:cs="仿宋_GB2312"/>
          <w:sz w:val="32"/>
          <w:szCs w:val="32"/>
        </w:rPr>
        <w:t>63</w:t>
      </w:r>
      <w:r w:rsidRPr="00C77AE3">
        <w:rPr>
          <w:rFonts w:ascii="仿宋_GB2312" w:eastAsia="仿宋_GB2312" w:hAnsi="仿宋_GB2312" w:cs="仿宋_GB2312" w:hint="eastAsia"/>
          <w:sz w:val="32"/>
          <w:szCs w:val="32"/>
        </w:rPr>
        <w:t>名全校思想政治教育先进个人，</w:t>
      </w:r>
      <w:r w:rsidRPr="00C77AE3">
        <w:rPr>
          <w:rFonts w:ascii="仿宋_GB2312" w:eastAsia="仿宋_GB2312" w:hAnsi="仿宋_GB2312" w:cs="仿宋_GB2312"/>
          <w:sz w:val="32"/>
          <w:szCs w:val="32"/>
        </w:rPr>
        <w:t>3</w:t>
      </w:r>
      <w:r w:rsidRPr="00C77AE3">
        <w:rPr>
          <w:rFonts w:ascii="仿宋_GB2312" w:eastAsia="仿宋_GB2312" w:hAnsi="仿宋_GB2312" w:cs="仿宋_GB2312" w:hint="eastAsia"/>
          <w:sz w:val="32"/>
          <w:szCs w:val="32"/>
        </w:rPr>
        <w:t>名教师荣获全省思想政治工作先进个人。组织参加“河南省思想政治工作优秀研究成果”、“河南省网络宣传思想教育优秀作品”、“河南省廉政文化优秀案例”</w:t>
      </w:r>
      <w:r w:rsidR="00565202" w:rsidRPr="00C77AE3">
        <w:rPr>
          <w:rFonts w:ascii="仿宋_GB2312" w:eastAsia="仿宋_GB2312" w:hAnsi="仿宋_GB2312" w:cs="仿宋_GB2312" w:hint="eastAsia"/>
          <w:sz w:val="32"/>
          <w:szCs w:val="32"/>
        </w:rPr>
        <w:t>、</w:t>
      </w:r>
      <w:r w:rsidRPr="00C77AE3">
        <w:rPr>
          <w:rFonts w:ascii="仿宋_GB2312" w:eastAsia="仿宋_GB2312" w:hAnsi="仿宋_GB2312" w:cs="仿宋_GB2312" w:hint="eastAsia"/>
          <w:sz w:val="32"/>
          <w:szCs w:val="32"/>
        </w:rPr>
        <w:t>“河南省纪念抗日战争胜利</w:t>
      </w:r>
      <w:r w:rsidRPr="00C77AE3">
        <w:rPr>
          <w:rFonts w:ascii="仿宋_GB2312" w:eastAsia="仿宋_GB2312" w:hAnsi="仿宋_GB2312" w:cs="仿宋_GB2312"/>
          <w:sz w:val="32"/>
          <w:szCs w:val="32"/>
        </w:rPr>
        <w:t>70</w:t>
      </w:r>
      <w:r w:rsidRPr="00C77AE3">
        <w:rPr>
          <w:rFonts w:ascii="仿宋_GB2312" w:eastAsia="仿宋_GB2312" w:hAnsi="仿宋_GB2312" w:cs="仿宋_GB2312" w:hint="eastAsia"/>
          <w:sz w:val="32"/>
          <w:szCs w:val="32"/>
        </w:rPr>
        <w:t>周年征文”等评选活动，取得优异成绩。组织开展“河南大学宣讲团基层巡演”</w:t>
      </w:r>
      <w:r w:rsidRPr="00C77AE3">
        <w:rPr>
          <w:rFonts w:ascii="仿宋_GB2312" w:eastAsia="仿宋_GB2312" w:hAnsi="仿宋_GB2312" w:cs="仿宋_GB2312"/>
          <w:sz w:val="32"/>
          <w:szCs w:val="32"/>
        </w:rPr>
        <w:t>3</w:t>
      </w:r>
      <w:r w:rsidRPr="00C77AE3">
        <w:rPr>
          <w:rFonts w:ascii="仿宋_GB2312" w:eastAsia="仿宋_GB2312" w:hAnsi="仿宋_GB2312" w:cs="仿宋_GB2312" w:hint="eastAsia"/>
          <w:sz w:val="32"/>
          <w:szCs w:val="32"/>
        </w:rPr>
        <w:t>场、“中原文化大舞台”演出</w:t>
      </w:r>
      <w:r w:rsidRPr="00C77AE3">
        <w:rPr>
          <w:rFonts w:ascii="仿宋_GB2312" w:eastAsia="仿宋_GB2312" w:hAnsi="仿宋_GB2312" w:cs="仿宋_GB2312"/>
          <w:sz w:val="32"/>
          <w:szCs w:val="32"/>
        </w:rPr>
        <w:t>11</w:t>
      </w:r>
      <w:r w:rsidRPr="00C77AE3">
        <w:rPr>
          <w:rFonts w:ascii="仿宋_GB2312" w:eastAsia="仿宋_GB2312" w:hAnsi="仿宋_GB2312" w:cs="仿宋_GB2312" w:hint="eastAsia"/>
          <w:sz w:val="32"/>
          <w:szCs w:val="32"/>
        </w:rPr>
        <w:t>场，收到了良好效果。</w:t>
      </w:r>
    </w:p>
    <w:p w:rsidR="00591500" w:rsidRPr="00C77AE3" w:rsidRDefault="00876427">
      <w:pPr>
        <w:ind w:firstLineChars="200" w:firstLine="640"/>
        <w:rPr>
          <w:rFonts w:ascii="黑体" w:eastAsia="黑体" w:hAnsi="黑体"/>
          <w:sz w:val="32"/>
          <w:szCs w:val="32"/>
        </w:rPr>
      </w:pPr>
      <w:r w:rsidRPr="00C77AE3">
        <w:rPr>
          <w:rFonts w:ascii="黑体" w:eastAsia="黑体" w:hAnsi="黑体" w:hint="eastAsia"/>
          <w:sz w:val="32"/>
          <w:szCs w:val="32"/>
        </w:rPr>
        <w:t>二、思想政治教育工作</w:t>
      </w:r>
    </w:p>
    <w:p w:rsidR="00E101E8" w:rsidRDefault="00876427" w:rsidP="00D138C7">
      <w:pPr>
        <w:ind w:firstLineChars="200" w:firstLine="640"/>
        <w:rPr>
          <w:rFonts w:ascii="仿宋_GB2312" w:eastAsia="仿宋_GB2312" w:hAnsi="仿宋_GB2312" w:cs="仿宋_GB2312"/>
          <w:b/>
          <w:sz w:val="32"/>
          <w:szCs w:val="32"/>
        </w:rPr>
      </w:pPr>
      <w:r w:rsidRPr="00C77AE3">
        <w:rPr>
          <w:rFonts w:ascii="仿宋_GB2312" w:eastAsia="仿宋_GB2312" w:hAnsi="仿宋_GB2312" w:cs="仿宋_GB2312" w:hint="eastAsia"/>
          <w:b/>
          <w:sz w:val="32"/>
          <w:szCs w:val="32"/>
        </w:rPr>
        <w:t>1、</w:t>
      </w:r>
      <w:r w:rsidR="00E33B85" w:rsidRPr="00E33B85">
        <w:rPr>
          <w:rFonts w:ascii="仿宋_GB2312" w:eastAsia="仿宋_GB2312" w:hAnsi="仿宋_GB2312" w:cs="仿宋_GB2312" w:hint="eastAsia"/>
          <w:b/>
          <w:sz w:val="32"/>
          <w:szCs w:val="32"/>
        </w:rPr>
        <w:t>组织实施校园文化建设工程</w:t>
      </w:r>
    </w:p>
    <w:p w:rsidR="00591500" w:rsidRPr="00C77AE3" w:rsidRDefault="00876427" w:rsidP="00E101E8">
      <w:pPr>
        <w:ind w:firstLineChars="200" w:firstLine="640"/>
        <w:rPr>
          <w:rFonts w:ascii="仿宋_GB2312" w:eastAsia="仿宋_GB2312" w:hAnsi="仿宋_GB2312" w:cs="仿宋_GB2312"/>
          <w:sz w:val="32"/>
          <w:szCs w:val="32"/>
        </w:rPr>
      </w:pPr>
      <w:r w:rsidRPr="00C77AE3">
        <w:rPr>
          <w:rFonts w:ascii="仿宋_GB2312" w:eastAsia="仿宋_GB2312" w:hint="eastAsia"/>
          <w:sz w:val="32"/>
          <w:szCs w:val="32"/>
        </w:rPr>
        <w:t>加强校园文化建设的组织领导，组织实施校园文化建设工程，</w:t>
      </w:r>
      <w:r w:rsidRPr="00C77AE3">
        <w:rPr>
          <w:rFonts w:ascii="仿宋_GB2312" w:eastAsia="仿宋_GB2312" w:hAnsi="仿宋_GB2312" w:cs="仿宋_GB2312" w:hint="eastAsia"/>
          <w:sz w:val="32"/>
          <w:szCs w:val="32"/>
        </w:rPr>
        <w:t>努力使我校的校园文化更加多样化、特色化和品牌化</w:t>
      </w:r>
      <w:r w:rsidRPr="00C77AE3">
        <w:rPr>
          <w:rFonts w:ascii="仿宋_GB2312" w:eastAsia="仿宋_GB2312" w:hint="eastAsia"/>
          <w:sz w:val="32"/>
          <w:szCs w:val="32"/>
        </w:rPr>
        <w:t>。一是组织开展“学院文化”建设活动，下发《关于开展学院文化建设的通知》（校党宣字[2015]6号），</w:t>
      </w:r>
      <w:r w:rsidR="00AF3D52">
        <w:rPr>
          <w:rFonts w:ascii="仿宋_GB2312" w:eastAsia="仿宋_GB2312" w:hAnsi="仿宋_GB2312" w:cs="仿宋_GB2312" w:hint="eastAsia"/>
          <w:sz w:val="32"/>
          <w:szCs w:val="32"/>
        </w:rPr>
        <w:t>引导各学院根据学校的实施意见，挖掘整理本学院的历史文化资源</w:t>
      </w:r>
      <w:r w:rsidRPr="00C77AE3">
        <w:rPr>
          <w:rFonts w:ascii="仿宋_GB2312" w:eastAsia="仿宋_GB2312" w:hAnsi="仿宋_GB2312" w:cs="仿宋_GB2312" w:hint="eastAsia"/>
          <w:sz w:val="32"/>
          <w:szCs w:val="32"/>
        </w:rPr>
        <w:t>，做好整体规划，制定实施方案，打造具有本院特色的学院文化。积极宣传外语学院、经济学院等文化建设先进学院，收到了良好的示范带动效果</w:t>
      </w:r>
      <w:r w:rsidRPr="00C77AE3">
        <w:rPr>
          <w:rFonts w:ascii="仿宋_GB2312" w:eastAsia="仿宋_GB2312" w:hint="eastAsia"/>
          <w:sz w:val="32"/>
          <w:szCs w:val="32"/>
        </w:rPr>
        <w:t>；二是</w:t>
      </w:r>
      <w:r w:rsidR="00AF3D52">
        <w:rPr>
          <w:rFonts w:ascii="仿宋_GB2312" w:eastAsia="仿宋_GB2312" w:hint="eastAsia"/>
          <w:sz w:val="32"/>
          <w:szCs w:val="32"/>
        </w:rPr>
        <w:t>启动</w:t>
      </w:r>
      <w:r w:rsidRPr="00C77AE3">
        <w:rPr>
          <w:rFonts w:ascii="仿宋_GB2312" w:eastAsia="仿宋_GB2312" w:hint="eastAsia"/>
          <w:sz w:val="32"/>
          <w:szCs w:val="32"/>
        </w:rPr>
        <w:t>明伦校区全国重点文物保护单位文字说明项目，目前已经完成有关设计方案；三是组织开展河大最美风景评选活动，目前正在对前期征集的摄影作品进行整理，研究制定评选活动方案；四是成立了“河南大学聚协昌科举文化研究院”，加大对科举制度、科举文化</w:t>
      </w:r>
      <w:r w:rsidR="00AF3D52">
        <w:rPr>
          <w:rFonts w:ascii="仿宋_GB2312" w:eastAsia="仿宋_GB2312" w:hint="eastAsia"/>
          <w:sz w:val="32"/>
          <w:szCs w:val="32"/>
        </w:rPr>
        <w:t>的</w:t>
      </w:r>
      <w:r w:rsidRPr="00C77AE3">
        <w:rPr>
          <w:rFonts w:ascii="仿宋_GB2312" w:eastAsia="仿宋_GB2312" w:hint="eastAsia"/>
          <w:sz w:val="32"/>
          <w:szCs w:val="32"/>
        </w:rPr>
        <w:t>系</w:t>
      </w:r>
      <w:r w:rsidRPr="00C77AE3">
        <w:rPr>
          <w:rFonts w:ascii="仿宋_GB2312" w:eastAsia="仿宋_GB2312" w:hint="eastAsia"/>
          <w:sz w:val="32"/>
          <w:szCs w:val="32"/>
        </w:rPr>
        <w:lastRenderedPageBreak/>
        <w:t>统研究，积极传播中国优秀传统文化。</w:t>
      </w:r>
    </w:p>
    <w:p w:rsidR="00E101E8" w:rsidRDefault="00876427" w:rsidP="00D138C7">
      <w:pPr>
        <w:ind w:firstLineChars="200" w:firstLine="640"/>
        <w:rPr>
          <w:rFonts w:ascii="仿宋_GB2312" w:eastAsia="仿宋_GB2312" w:hAnsi="宋体"/>
          <w:b/>
          <w:sz w:val="32"/>
          <w:szCs w:val="32"/>
        </w:rPr>
      </w:pPr>
      <w:r w:rsidRPr="00C77AE3">
        <w:rPr>
          <w:rFonts w:ascii="仿宋_GB2312" w:eastAsia="仿宋_GB2312" w:hAnsi="宋体" w:hint="eastAsia"/>
          <w:b/>
          <w:sz w:val="32"/>
          <w:szCs w:val="32"/>
        </w:rPr>
        <w:t>2、围绕培育和践行社会主义核心价值观，推进我校思想道德建设</w:t>
      </w:r>
    </w:p>
    <w:p w:rsidR="00591500" w:rsidRPr="00C77AE3" w:rsidRDefault="00876427" w:rsidP="00E101E8">
      <w:pPr>
        <w:ind w:firstLineChars="200" w:firstLine="640"/>
        <w:rPr>
          <w:rFonts w:ascii="仿宋_GB2312" w:eastAsia="仿宋_GB2312" w:hAnsi="宋体"/>
          <w:sz w:val="32"/>
          <w:szCs w:val="32"/>
        </w:rPr>
      </w:pPr>
      <w:r w:rsidRPr="00C77AE3">
        <w:rPr>
          <w:rFonts w:ascii="仿宋_GB2312" w:eastAsia="仿宋_GB2312" w:hAnsi="宋体" w:hint="eastAsia"/>
          <w:sz w:val="32"/>
          <w:szCs w:val="32"/>
        </w:rPr>
        <w:t>坚持把社会主义核心价值观融入到我校思想政治工作全过程，贯彻到教育教学各方面。</w:t>
      </w:r>
      <w:r w:rsidRPr="00C77AE3">
        <w:rPr>
          <w:rFonts w:ascii="仿宋_GB2312" w:eastAsia="仿宋_GB2312" w:hint="eastAsia"/>
          <w:sz w:val="32"/>
          <w:szCs w:val="32"/>
        </w:rPr>
        <w:t>坚持以科学理论武装人，加强理想信念教育、国情和形势政策教育；</w:t>
      </w:r>
      <w:r w:rsidRPr="00C77AE3">
        <w:rPr>
          <w:rFonts w:ascii="仿宋_GB2312" w:eastAsia="仿宋_GB2312" w:hAnsi="宋体" w:hint="eastAsia"/>
          <w:sz w:val="32"/>
          <w:szCs w:val="32"/>
        </w:rPr>
        <w:t>加强对社会主义核心价值观的宣传教育，</w:t>
      </w:r>
      <w:r w:rsidR="00AF3D52">
        <w:rPr>
          <w:rFonts w:ascii="仿宋_GB2312" w:eastAsia="仿宋_GB2312" w:hAnsi="宋体" w:hint="eastAsia"/>
          <w:sz w:val="32"/>
          <w:szCs w:val="32"/>
        </w:rPr>
        <w:t>在明伦校区大礼堂广场、金明校区明德广场树立核心价值观醒目标语，在两个校区灯柱上悬挂核心价值观宣传</w:t>
      </w:r>
      <w:r w:rsidR="00061207">
        <w:rPr>
          <w:rFonts w:ascii="仿宋_GB2312" w:eastAsia="仿宋_GB2312" w:hAnsi="宋体" w:hint="eastAsia"/>
          <w:sz w:val="32"/>
          <w:szCs w:val="32"/>
        </w:rPr>
        <w:t>图</w:t>
      </w:r>
      <w:r w:rsidR="00AF3D52">
        <w:rPr>
          <w:rFonts w:ascii="仿宋_GB2312" w:eastAsia="仿宋_GB2312" w:hAnsi="宋体" w:hint="eastAsia"/>
          <w:sz w:val="32"/>
          <w:szCs w:val="32"/>
        </w:rPr>
        <w:t>画，</w:t>
      </w:r>
      <w:r w:rsidRPr="00C77AE3">
        <w:rPr>
          <w:rFonts w:ascii="仿宋_GB2312" w:eastAsia="仿宋_GB2312" w:hAnsi="宋体" w:hint="eastAsia"/>
          <w:sz w:val="32"/>
          <w:szCs w:val="32"/>
        </w:rPr>
        <w:t>及时更新制作社会主义核心价值观宣传橱窗、宣传栏；举办社会主义核心价值观大讲堂四期，邀请相关专家对“文明”、“富强”、“平等”、“敬业”进行深入解读，</w:t>
      </w:r>
      <w:r w:rsidR="00460A95">
        <w:rPr>
          <w:rFonts w:ascii="仿宋_GB2312" w:eastAsia="仿宋_GB2312" w:hAnsi="宋体" w:hint="eastAsia"/>
          <w:sz w:val="32"/>
          <w:szCs w:val="32"/>
        </w:rPr>
        <w:t>在全校营造</w:t>
      </w:r>
      <w:r w:rsidR="004B0AC2">
        <w:rPr>
          <w:rFonts w:ascii="仿宋_GB2312" w:eastAsia="仿宋_GB2312" w:hAnsi="宋体" w:hint="eastAsia"/>
          <w:sz w:val="32"/>
          <w:szCs w:val="32"/>
        </w:rPr>
        <w:t>学习</w:t>
      </w:r>
      <w:r w:rsidR="00460A95">
        <w:rPr>
          <w:rFonts w:ascii="仿宋_GB2312" w:eastAsia="仿宋_GB2312" w:hAnsi="宋体" w:hint="eastAsia"/>
          <w:sz w:val="32"/>
          <w:szCs w:val="32"/>
        </w:rPr>
        <w:t>核心价值观的</w:t>
      </w:r>
      <w:r w:rsidR="004B0AC2">
        <w:rPr>
          <w:rFonts w:ascii="仿宋_GB2312" w:eastAsia="仿宋_GB2312" w:hAnsi="宋体" w:hint="eastAsia"/>
          <w:sz w:val="32"/>
          <w:szCs w:val="32"/>
        </w:rPr>
        <w:t>浓厚</w:t>
      </w:r>
      <w:r w:rsidR="00460A95">
        <w:rPr>
          <w:rFonts w:ascii="仿宋_GB2312" w:eastAsia="仿宋_GB2312" w:hAnsi="宋体" w:hint="eastAsia"/>
          <w:sz w:val="32"/>
          <w:szCs w:val="32"/>
        </w:rPr>
        <w:t>氛围</w:t>
      </w:r>
      <w:r w:rsidR="004B0AC2">
        <w:rPr>
          <w:rFonts w:ascii="仿宋_GB2312" w:eastAsia="仿宋_GB2312" w:hAnsi="宋体" w:hint="eastAsia"/>
          <w:sz w:val="32"/>
          <w:szCs w:val="32"/>
        </w:rPr>
        <w:t>，</w:t>
      </w:r>
      <w:r w:rsidRPr="00C77AE3">
        <w:rPr>
          <w:rFonts w:ascii="仿宋_GB2312" w:eastAsia="仿宋_GB2312" w:hAnsi="宋体" w:hint="eastAsia"/>
          <w:sz w:val="32"/>
          <w:szCs w:val="32"/>
        </w:rPr>
        <w:t>使社会主义核心价值观内化于心，外化于行，真正成为广大师生遵守的道德准则和行为规范。</w:t>
      </w:r>
    </w:p>
    <w:p w:rsidR="00E101E8" w:rsidRDefault="00876427" w:rsidP="00D138C7">
      <w:pPr>
        <w:ind w:firstLineChars="200" w:firstLine="640"/>
        <w:rPr>
          <w:rFonts w:ascii="仿宋_GB2312" w:eastAsia="仿宋_GB2312" w:hAnsi="宋体"/>
          <w:b/>
          <w:bCs/>
          <w:sz w:val="32"/>
          <w:szCs w:val="32"/>
        </w:rPr>
      </w:pPr>
      <w:r w:rsidRPr="00C77AE3">
        <w:rPr>
          <w:rFonts w:ascii="仿宋_GB2312" w:eastAsia="仿宋_GB2312" w:hAnsi="宋体" w:hint="eastAsia"/>
          <w:b/>
          <w:bCs/>
          <w:sz w:val="32"/>
          <w:szCs w:val="32"/>
        </w:rPr>
        <w:t>3、切实做好意识形态工作</w:t>
      </w:r>
    </w:p>
    <w:p w:rsidR="00591500" w:rsidRPr="00C77AE3" w:rsidRDefault="00E12F83" w:rsidP="00E101E8">
      <w:pPr>
        <w:ind w:firstLineChars="200" w:firstLine="640"/>
        <w:rPr>
          <w:rFonts w:ascii="仿宋_GB2312" w:eastAsia="仿宋_GB2312" w:hAnsi="宋体"/>
          <w:sz w:val="32"/>
          <w:szCs w:val="32"/>
        </w:rPr>
      </w:pPr>
      <w:r w:rsidRPr="00C77AE3">
        <w:rPr>
          <w:rFonts w:ascii="仿宋_GB2312" w:eastAsia="仿宋_GB2312" w:hAnsi="宋体" w:hint="eastAsia"/>
          <w:sz w:val="32"/>
          <w:szCs w:val="32"/>
        </w:rPr>
        <w:t>深入学习贯彻落实中办、国办《关于进一步加强和改进新形势下高校宣传思想工作的意见》的文件精神，根据</w:t>
      </w:r>
      <w:r w:rsidR="00876427" w:rsidRPr="00C77AE3">
        <w:rPr>
          <w:rFonts w:ascii="仿宋_GB2312" w:eastAsia="仿宋_GB2312" w:hAnsi="宋体" w:hint="eastAsia"/>
          <w:sz w:val="32"/>
          <w:szCs w:val="32"/>
        </w:rPr>
        <w:t>《党委（党组）意识形态工作责任制实施办法》的</w:t>
      </w:r>
      <w:r w:rsidRPr="00C77AE3">
        <w:rPr>
          <w:rFonts w:ascii="仿宋_GB2312" w:eastAsia="仿宋_GB2312" w:hAnsi="宋体" w:hint="eastAsia"/>
          <w:sz w:val="32"/>
          <w:szCs w:val="32"/>
        </w:rPr>
        <w:t>相关</w:t>
      </w:r>
      <w:r w:rsidR="00876427" w:rsidRPr="00C77AE3">
        <w:rPr>
          <w:rFonts w:ascii="仿宋_GB2312" w:eastAsia="仿宋_GB2312" w:hAnsi="宋体" w:hint="eastAsia"/>
          <w:sz w:val="32"/>
          <w:szCs w:val="32"/>
        </w:rPr>
        <w:t>要求，</w:t>
      </w:r>
      <w:r w:rsidR="00BF016F" w:rsidRPr="00C77AE3">
        <w:rPr>
          <w:rFonts w:ascii="仿宋_GB2312" w:eastAsia="仿宋_GB2312" w:hAnsi="宋体"/>
          <w:sz w:val="32"/>
          <w:szCs w:val="32"/>
        </w:rPr>
        <w:t>进一步加强和改进新形势下</w:t>
      </w:r>
      <w:r w:rsidR="00C77AE3">
        <w:rPr>
          <w:rFonts w:ascii="仿宋_GB2312" w:eastAsia="仿宋_GB2312" w:hAnsi="宋体" w:hint="eastAsia"/>
          <w:sz w:val="32"/>
          <w:szCs w:val="32"/>
        </w:rPr>
        <w:t>我</w:t>
      </w:r>
      <w:r w:rsidR="00BF016F" w:rsidRPr="00C77AE3">
        <w:rPr>
          <w:rFonts w:ascii="仿宋_GB2312" w:eastAsia="仿宋_GB2312" w:hAnsi="宋体" w:hint="eastAsia"/>
          <w:sz w:val="32"/>
          <w:szCs w:val="32"/>
        </w:rPr>
        <w:t>校</w:t>
      </w:r>
      <w:r w:rsidR="00876427" w:rsidRPr="00C77AE3">
        <w:rPr>
          <w:rFonts w:ascii="仿宋_GB2312" w:eastAsia="仿宋_GB2312" w:hAnsi="宋体" w:hint="eastAsia"/>
          <w:sz w:val="32"/>
          <w:szCs w:val="32"/>
        </w:rPr>
        <w:t>意识形态工作，做好师生思想动态调查摸底和教育引导工作，研判我校意识形态工作面临的新形势和新问题，为落实意识形态工作责任制做好相关准备工作。</w:t>
      </w:r>
    </w:p>
    <w:p w:rsidR="00591500" w:rsidRPr="008D5DB2" w:rsidRDefault="00876427" w:rsidP="008D5DB2">
      <w:pPr>
        <w:ind w:firstLineChars="200" w:firstLine="640"/>
        <w:rPr>
          <w:rFonts w:ascii="黑体" w:eastAsia="黑体" w:hAnsi="黑体"/>
          <w:sz w:val="32"/>
          <w:szCs w:val="32"/>
        </w:rPr>
      </w:pPr>
      <w:r w:rsidRPr="008D5DB2">
        <w:rPr>
          <w:rFonts w:ascii="黑体" w:eastAsia="黑体" w:hAnsi="黑体" w:hint="eastAsia"/>
          <w:sz w:val="32"/>
          <w:szCs w:val="32"/>
        </w:rPr>
        <w:lastRenderedPageBreak/>
        <w:t>三、精神文明建设工作</w:t>
      </w:r>
    </w:p>
    <w:p w:rsidR="00591500" w:rsidRPr="00C77AE3" w:rsidRDefault="00876427">
      <w:pPr>
        <w:ind w:firstLineChars="196" w:firstLine="630"/>
        <w:rPr>
          <w:rFonts w:ascii="仿宋" w:eastAsia="仿宋" w:hAnsi="仿宋"/>
          <w:b/>
          <w:sz w:val="32"/>
          <w:szCs w:val="32"/>
        </w:rPr>
      </w:pPr>
      <w:r w:rsidRPr="00C77AE3">
        <w:rPr>
          <w:rFonts w:ascii="仿宋" w:eastAsia="仿宋" w:hAnsi="仿宋" w:hint="eastAsia"/>
          <w:b/>
          <w:sz w:val="32"/>
          <w:szCs w:val="32"/>
        </w:rPr>
        <w:t>1、加强文明创建日常管理，推进创建工作常态化</w:t>
      </w:r>
    </w:p>
    <w:p w:rsidR="00591500" w:rsidRPr="00C77AE3" w:rsidRDefault="00876427">
      <w:pPr>
        <w:ind w:firstLineChars="200" w:firstLine="640"/>
        <w:rPr>
          <w:rFonts w:ascii="仿宋" w:eastAsia="仿宋" w:hAnsi="仿宋"/>
          <w:sz w:val="32"/>
          <w:szCs w:val="32"/>
        </w:rPr>
      </w:pPr>
      <w:r w:rsidRPr="00C77AE3">
        <w:rPr>
          <w:rFonts w:ascii="仿宋" w:eastAsia="仿宋" w:hAnsi="仿宋" w:hint="eastAsia"/>
          <w:sz w:val="32"/>
          <w:szCs w:val="32"/>
        </w:rPr>
        <w:t>按照《河南大学精神文明建设奖管理办法》要求，加强日常考核管理，做好文明考核工作，确保精神文明建设奖合理发放；顺利完成全国文明单位年度复查验收工作，撰写复查汇报材料，编印</w:t>
      </w:r>
      <w:r w:rsidR="004B0AC2">
        <w:rPr>
          <w:rFonts w:ascii="仿宋" w:eastAsia="仿宋" w:hAnsi="仿宋" w:hint="eastAsia"/>
          <w:sz w:val="32"/>
          <w:szCs w:val="32"/>
        </w:rPr>
        <w:t>年度文明创建</w:t>
      </w:r>
      <w:r w:rsidRPr="00C77AE3">
        <w:rPr>
          <w:rFonts w:ascii="仿宋" w:eastAsia="仿宋" w:hAnsi="仿宋" w:hint="eastAsia"/>
          <w:sz w:val="32"/>
          <w:szCs w:val="32"/>
        </w:rPr>
        <w:t>档案材料和文明建设简报，举办社会主义核心价值观专题成果展，以优良成绩通过年度考核验收；</w:t>
      </w:r>
      <w:r w:rsidR="004B0AC2">
        <w:rPr>
          <w:rFonts w:ascii="仿宋" w:eastAsia="仿宋" w:hAnsi="仿宋" w:hint="eastAsia"/>
          <w:sz w:val="32"/>
          <w:szCs w:val="32"/>
        </w:rPr>
        <w:t>积极参与</w:t>
      </w:r>
      <w:r w:rsidRPr="00C77AE3">
        <w:rPr>
          <w:rFonts w:ascii="仿宋" w:eastAsia="仿宋" w:hAnsi="仿宋" w:hint="eastAsia"/>
          <w:sz w:val="32"/>
          <w:szCs w:val="32"/>
        </w:rPr>
        <w:t>开封市全国文明城市创建工作，发挥我校全国文明单位的示范带动作用；做好文明创建动态管理系统材料上传工作，上报120余项材料；做好省教育厅“两创两争”活动组织申报工作。</w:t>
      </w:r>
    </w:p>
    <w:p w:rsidR="00591500" w:rsidRPr="00C77AE3" w:rsidRDefault="00876427">
      <w:pPr>
        <w:pStyle w:val="10"/>
        <w:ind w:firstLineChars="196" w:firstLine="630"/>
        <w:rPr>
          <w:rFonts w:ascii="仿宋" w:eastAsia="仿宋" w:hAnsi="仿宋"/>
          <w:b/>
          <w:sz w:val="32"/>
          <w:szCs w:val="32"/>
        </w:rPr>
      </w:pPr>
      <w:r w:rsidRPr="00C77AE3">
        <w:rPr>
          <w:rFonts w:ascii="仿宋" w:eastAsia="仿宋" w:hAnsi="仿宋" w:hint="eastAsia"/>
          <w:b/>
          <w:sz w:val="32"/>
          <w:szCs w:val="32"/>
        </w:rPr>
        <w:t>2、认真开展“践行价值观，文明我先行”主题创建活动</w:t>
      </w:r>
    </w:p>
    <w:p w:rsidR="00591500" w:rsidRPr="00C77AE3" w:rsidRDefault="00876427">
      <w:pPr>
        <w:ind w:firstLineChars="200" w:firstLine="640"/>
        <w:jc w:val="left"/>
        <w:rPr>
          <w:rFonts w:ascii="仿宋" w:eastAsia="仿宋" w:hAnsi="仿宋"/>
          <w:sz w:val="32"/>
          <w:szCs w:val="32"/>
        </w:rPr>
      </w:pPr>
      <w:r w:rsidRPr="00C77AE3">
        <w:rPr>
          <w:rFonts w:ascii="仿宋_GB2312" w:eastAsia="仿宋_GB2312" w:hint="eastAsia"/>
          <w:sz w:val="32"/>
          <w:szCs w:val="32"/>
        </w:rPr>
        <w:t>在全校组织开展“践行价值观，文明我先行”主题创建活动，</w:t>
      </w:r>
      <w:r w:rsidR="007440FB" w:rsidRPr="00C77AE3">
        <w:rPr>
          <w:rFonts w:ascii="仿宋_GB2312" w:eastAsia="仿宋_GB2312" w:hint="eastAsia"/>
          <w:sz w:val="32"/>
          <w:szCs w:val="32"/>
        </w:rPr>
        <w:t>各</w:t>
      </w:r>
      <w:r w:rsidRPr="00C77AE3">
        <w:rPr>
          <w:rFonts w:ascii="仿宋_GB2312" w:eastAsia="仿宋_GB2312" w:hint="eastAsia"/>
          <w:sz w:val="32"/>
          <w:szCs w:val="32"/>
        </w:rPr>
        <w:t>基层单位结合自身特点，以培育和践行社会主义核心价值观为核心，开展“践行价值观，清洁河大园”教职工志愿服务，</w:t>
      </w:r>
      <w:r w:rsidRPr="00C77AE3">
        <w:rPr>
          <w:rFonts w:ascii="仿宋" w:eastAsia="仿宋" w:hAnsi="仿宋" w:hint="eastAsia"/>
          <w:sz w:val="32"/>
          <w:szCs w:val="32"/>
        </w:rPr>
        <w:t>完成2600名教职工志愿者注册登记，</w:t>
      </w:r>
      <w:r w:rsidRPr="00C77AE3">
        <w:rPr>
          <w:rFonts w:ascii="仿宋_GB2312" w:eastAsia="仿宋_GB2312" w:hint="eastAsia"/>
          <w:sz w:val="32"/>
          <w:szCs w:val="32"/>
        </w:rPr>
        <w:t>大力弘扬了“学习雷锋、奉献他人、提升自己”志愿服务理念；开展</w:t>
      </w:r>
      <w:r w:rsidRPr="00C77AE3">
        <w:rPr>
          <w:rFonts w:ascii="仿宋" w:eastAsia="仿宋" w:hAnsi="仿宋" w:hint="eastAsia"/>
          <w:sz w:val="32"/>
          <w:szCs w:val="32"/>
        </w:rPr>
        <w:t>“春晖行动</w:t>
      </w:r>
      <w:r w:rsidRPr="00C77AE3">
        <w:rPr>
          <w:rFonts w:ascii="仿宋" w:eastAsia="仿宋" w:hAnsi="仿宋"/>
          <w:sz w:val="32"/>
          <w:szCs w:val="32"/>
        </w:rPr>
        <w:t>”</w:t>
      </w:r>
      <w:r w:rsidRPr="00C77AE3">
        <w:rPr>
          <w:rFonts w:ascii="仿宋" w:eastAsia="仿宋" w:hAnsi="仿宋" w:hint="eastAsia"/>
          <w:sz w:val="32"/>
          <w:szCs w:val="32"/>
        </w:rPr>
        <w:t>志愿服务月、“文明交通，志愿协警”、文明餐桌和“文明使</w:t>
      </w:r>
      <w:r w:rsidR="004B0AC2">
        <w:rPr>
          <w:rFonts w:ascii="仿宋" w:eastAsia="仿宋" w:hAnsi="仿宋" w:hint="eastAsia"/>
          <w:sz w:val="32"/>
          <w:szCs w:val="32"/>
        </w:rPr>
        <w:t>者志愿服务站”等志愿服务活动；做好网络文明传播志愿工作，通过</w:t>
      </w:r>
      <w:r w:rsidRPr="00C77AE3">
        <w:rPr>
          <w:rFonts w:ascii="仿宋" w:eastAsia="仿宋" w:hAnsi="仿宋" w:hint="eastAsia"/>
          <w:sz w:val="32"/>
          <w:szCs w:val="32"/>
        </w:rPr>
        <w:t>新媒体平台</w:t>
      </w:r>
      <w:r w:rsidR="004B0AC2">
        <w:rPr>
          <w:rFonts w:ascii="仿宋" w:eastAsia="仿宋" w:hAnsi="仿宋" w:hint="eastAsia"/>
          <w:sz w:val="32"/>
          <w:szCs w:val="32"/>
        </w:rPr>
        <w:t>展示学校文明创建成果</w:t>
      </w:r>
      <w:r w:rsidRPr="00C77AE3">
        <w:rPr>
          <w:rFonts w:ascii="仿宋" w:eastAsia="仿宋" w:hAnsi="仿宋" w:hint="eastAsia"/>
          <w:sz w:val="32"/>
          <w:szCs w:val="32"/>
        </w:rPr>
        <w:t>；积极参与中央、省、市文明办策划组织的各项文明传播活动。</w:t>
      </w:r>
    </w:p>
    <w:p w:rsidR="00591500" w:rsidRPr="00C77AE3" w:rsidRDefault="00876427">
      <w:pPr>
        <w:ind w:firstLineChars="196" w:firstLine="630"/>
        <w:rPr>
          <w:rFonts w:ascii="仿宋" w:eastAsia="仿宋" w:hAnsi="仿宋"/>
          <w:b/>
          <w:sz w:val="32"/>
          <w:szCs w:val="32"/>
        </w:rPr>
      </w:pPr>
      <w:r w:rsidRPr="00C77AE3">
        <w:rPr>
          <w:rFonts w:ascii="仿宋" w:eastAsia="仿宋" w:hAnsi="仿宋" w:hint="eastAsia"/>
          <w:b/>
          <w:sz w:val="32"/>
          <w:szCs w:val="32"/>
        </w:rPr>
        <w:lastRenderedPageBreak/>
        <w:t>3、扎实开展群众性精神文明创建活动</w:t>
      </w:r>
    </w:p>
    <w:p w:rsidR="00591500" w:rsidRPr="00C77AE3" w:rsidRDefault="00876427">
      <w:pPr>
        <w:ind w:firstLineChars="200" w:firstLine="640"/>
        <w:rPr>
          <w:rFonts w:ascii="仿宋" w:eastAsia="仿宋" w:hAnsi="仿宋"/>
          <w:sz w:val="32"/>
          <w:szCs w:val="32"/>
        </w:rPr>
      </w:pPr>
      <w:r w:rsidRPr="00C77AE3">
        <w:rPr>
          <w:rFonts w:ascii="仿宋" w:eastAsia="仿宋" w:hAnsi="仿宋" w:hint="eastAsia"/>
          <w:sz w:val="32"/>
          <w:szCs w:val="32"/>
        </w:rPr>
        <w:t>组织开展“与经典同行，伴书香成长”为主题的读书月活动，通过读书报告会、青年学子晨读、读书征文等活动，不断推进学习型校园建设，活动荣获全省高校第二届“礼敬中华优秀传统文化”优秀成果一等奖；开展“我们的节日”主题系列活动，协助举办清明节祭奠首任校长林伯襄、端午节书展、重阳节离退休教职工茶话会、新春团拜会等群众性文化活动，弘扬中华传统美德，树立文明新风尚；积极开展结对帮扶活动，推动义诊进社区、法律服务进社区、大学生志愿者社区挂职等活动有序开展，帮助社区改善整体环境。</w:t>
      </w:r>
    </w:p>
    <w:p w:rsidR="00591500" w:rsidRPr="00C77AE3" w:rsidRDefault="00876427">
      <w:pPr>
        <w:ind w:firstLineChars="200" w:firstLine="643"/>
        <w:rPr>
          <w:rFonts w:ascii="仿宋" w:eastAsia="仿宋" w:hAnsi="仿宋"/>
          <w:b/>
          <w:sz w:val="32"/>
          <w:szCs w:val="32"/>
        </w:rPr>
      </w:pPr>
      <w:r w:rsidRPr="00C77AE3">
        <w:rPr>
          <w:rFonts w:ascii="仿宋" w:eastAsia="仿宋" w:hAnsi="仿宋" w:hint="eastAsia"/>
          <w:b/>
          <w:sz w:val="32"/>
          <w:szCs w:val="32"/>
        </w:rPr>
        <w:t>4、广泛开展道德实践活动</w:t>
      </w:r>
    </w:p>
    <w:p w:rsidR="00E73F1B" w:rsidRDefault="00876427" w:rsidP="008D5DB2">
      <w:pPr>
        <w:ind w:firstLineChars="200" w:firstLine="640"/>
        <w:rPr>
          <w:rFonts w:ascii="仿宋" w:eastAsia="仿宋" w:hAnsi="仿宋"/>
          <w:sz w:val="32"/>
          <w:szCs w:val="32"/>
        </w:rPr>
      </w:pPr>
      <w:r w:rsidRPr="00C77AE3">
        <w:rPr>
          <w:rFonts w:ascii="仿宋" w:eastAsia="仿宋" w:hAnsi="仿宋" w:hint="eastAsia"/>
          <w:sz w:val="32"/>
          <w:szCs w:val="32"/>
        </w:rPr>
        <w:t>开展“我推荐、我评议身边好人”活动，积极参与“好人365”、“身边好人”投票、推荐工作；设立善行义举榜，树立身边榜样，</w:t>
      </w:r>
      <w:r w:rsidRPr="00C77AE3">
        <w:rPr>
          <w:rFonts w:ascii="仿宋" w:eastAsia="仿宋" w:hAnsi="仿宋"/>
          <w:sz w:val="32"/>
          <w:szCs w:val="32"/>
        </w:rPr>
        <w:t>传递向上向善正能量</w:t>
      </w:r>
      <w:r w:rsidRPr="00C77AE3">
        <w:rPr>
          <w:rFonts w:ascii="仿宋" w:eastAsia="仿宋" w:hAnsi="仿宋" w:hint="eastAsia"/>
          <w:sz w:val="32"/>
          <w:szCs w:val="32"/>
        </w:rPr>
        <w:t>；建立常态机制，</w:t>
      </w:r>
      <w:r w:rsidR="00830EE9">
        <w:rPr>
          <w:rFonts w:ascii="仿宋" w:eastAsia="仿宋" w:hAnsi="仿宋" w:hint="eastAsia"/>
          <w:sz w:val="32"/>
          <w:szCs w:val="32"/>
        </w:rPr>
        <w:t>举</w:t>
      </w:r>
      <w:r w:rsidRPr="00C77AE3">
        <w:rPr>
          <w:rFonts w:ascii="仿宋" w:eastAsia="仿宋" w:hAnsi="仿宋" w:hint="eastAsia"/>
          <w:sz w:val="32"/>
          <w:szCs w:val="32"/>
        </w:rPr>
        <w:t>办“道德讲堂”4期，</w:t>
      </w:r>
      <w:r w:rsidRPr="00C77AE3">
        <w:rPr>
          <w:rFonts w:ascii="仿宋_GB2312" w:eastAsia="仿宋_GB2312" w:hint="eastAsia"/>
          <w:sz w:val="32"/>
          <w:szCs w:val="32"/>
        </w:rPr>
        <w:t>营造浓厚的教育氛围</w:t>
      </w:r>
      <w:r w:rsidRPr="00C77AE3">
        <w:rPr>
          <w:rFonts w:ascii="仿宋" w:eastAsia="仿宋" w:hAnsi="仿宋" w:hint="eastAsia"/>
          <w:sz w:val="32"/>
          <w:szCs w:val="32"/>
        </w:rPr>
        <w:t>；组织参加省、市道德模范先进事迹报告会，引导师生成为道德的传播者和践行者。</w:t>
      </w:r>
    </w:p>
    <w:p w:rsidR="00591500" w:rsidRPr="00C77AE3" w:rsidRDefault="00876427" w:rsidP="008D5DB2">
      <w:pPr>
        <w:ind w:firstLineChars="200" w:firstLine="640"/>
        <w:rPr>
          <w:rFonts w:ascii="黑体" w:eastAsia="黑体" w:hAnsi="黑体"/>
          <w:sz w:val="32"/>
          <w:szCs w:val="32"/>
        </w:rPr>
      </w:pPr>
      <w:r w:rsidRPr="00C77AE3">
        <w:rPr>
          <w:rFonts w:ascii="黑体" w:eastAsia="黑体" w:hAnsi="黑体" w:hint="eastAsia"/>
          <w:sz w:val="32"/>
          <w:szCs w:val="32"/>
        </w:rPr>
        <w:t>四、新闻宣传工作</w:t>
      </w:r>
    </w:p>
    <w:p w:rsidR="00591500" w:rsidRPr="00C77AE3" w:rsidRDefault="00876427">
      <w:pPr>
        <w:spacing w:line="360" w:lineRule="auto"/>
        <w:ind w:firstLineChars="200" w:firstLine="643"/>
        <w:rPr>
          <w:rFonts w:ascii="仿宋" w:eastAsia="仿宋" w:hAnsi="仿宋" w:cs="仿宋"/>
          <w:b/>
          <w:sz w:val="32"/>
          <w:szCs w:val="32"/>
        </w:rPr>
      </w:pPr>
      <w:r w:rsidRPr="00C77AE3">
        <w:rPr>
          <w:rFonts w:ascii="仿宋" w:eastAsia="仿宋" w:hAnsi="仿宋" w:cs="仿宋" w:hint="eastAsia"/>
          <w:b/>
          <w:sz w:val="32"/>
          <w:szCs w:val="32"/>
        </w:rPr>
        <w:t>1、高质量完成常规宣传工作</w:t>
      </w:r>
    </w:p>
    <w:p w:rsidR="00591500" w:rsidRPr="00C77AE3" w:rsidRDefault="00876427">
      <w:pPr>
        <w:spacing w:line="360" w:lineRule="auto"/>
        <w:ind w:firstLineChars="200" w:firstLine="640"/>
        <w:rPr>
          <w:rFonts w:ascii="仿宋" w:eastAsia="仿宋" w:hAnsi="仿宋" w:cs="仿宋"/>
          <w:sz w:val="32"/>
          <w:szCs w:val="32"/>
        </w:rPr>
      </w:pPr>
      <w:r w:rsidRPr="00C77AE3">
        <w:rPr>
          <w:rFonts w:ascii="仿宋" w:eastAsia="仿宋" w:hAnsi="仿宋" w:cs="仿宋" w:hint="eastAsia"/>
          <w:sz w:val="32"/>
          <w:szCs w:val="32"/>
        </w:rPr>
        <w:t>2015年，出版30期</w:t>
      </w:r>
      <w:r w:rsidR="00E73F1B">
        <w:rPr>
          <w:rFonts w:ascii="仿宋" w:eastAsia="仿宋" w:hAnsi="仿宋" w:cs="仿宋" w:hint="eastAsia"/>
          <w:sz w:val="32"/>
          <w:szCs w:val="32"/>
        </w:rPr>
        <w:t>校报</w:t>
      </w:r>
      <w:r w:rsidRPr="00C77AE3">
        <w:rPr>
          <w:rFonts w:ascii="仿宋" w:eastAsia="仿宋" w:hAnsi="仿宋" w:cs="仿宋" w:hint="eastAsia"/>
          <w:sz w:val="32"/>
          <w:szCs w:val="32"/>
        </w:rPr>
        <w:t>，编辑约100余万字，推出四期特刊；网站上传各类稿件近4000篇</w:t>
      </w:r>
      <w:r w:rsidR="00C373BF">
        <w:rPr>
          <w:rFonts w:ascii="仿宋" w:eastAsia="仿宋" w:hAnsi="仿宋" w:cs="仿宋" w:hint="eastAsia"/>
          <w:sz w:val="32"/>
          <w:szCs w:val="32"/>
        </w:rPr>
        <w:t>次</w:t>
      </w:r>
      <w:r w:rsidRPr="00C77AE3">
        <w:rPr>
          <w:rFonts w:ascii="仿宋" w:eastAsia="仿宋" w:hAnsi="仿宋" w:cs="仿宋" w:hint="eastAsia"/>
          <w:sz w:val="32"/>
          <w:szCs w:val="32"/>
        </w:rPr>
        <w:t>，推出五个新闻专题，并对学校英文版主页进行了及时更新；河大画报出版10</w:t>
      </w:r>
      <w:r w:rsidRPr="00C77AE3">
        <w:rPr>
          <w:rFonts w:ascii="仿宋" w:eastAsia="仿宋" w:hAnsi="仿宋" w:cs="仿宋" w:hint="eastAsia"/>
          <w:sz w:val="32"/>
          <w:szCs w:val="32"/>
        </w:rPr>
        <w:lastRenderedPageBreak/>
        <w:t>期；广播站录播时长约360</w:t>
      </w:r>
      <w:r w:rsidR="00830EE9">
        <w:rPr>
          <w:rFonts w:ascii="仿宋" w:eastAsia="仿宋" w:hAnsi="仿宋" w:cs="仿宋" w:hint="eastAsia"/>
          <w:sz w:val="32"/>
          <w:szCs w:val="32"/>
        </w:rPr>
        <w:t>小时；</w:t>
      </w:r>
      <w:r w:rsidRPr="00C77AE3">
        <w:rPr>
          <w:rFonts w:ascii="仿宋" w:eastAsia="仿宋" w:hAnsi="仿宋" w:cs="仿宋" w:hint="eastAsia"/>
          <w:sz w:val="32"/>
          <w:szCs w:val="32"/>
        </w:rPr>
        <w:t>官方微博发布消息4000多条，官方微信推送400余条内容。外宣接待媒体采访300余人次，在中央电视台、《人民日报》、《光明日报》、《中国教育报》、新华网、人民网、中国新闻网、《河南日报》、河南电视台、《大河报》等主流媒体发表学校正面报道1400余篇次，全面展示了学校在党建思政、教学科研、学科发展、队伍建设、人才培养等方面取得的成绩。</w:t>
      </w:r>
    </w:p>
    <w:p w:rsidR="00591500" w:rsidRPr="00C77AE3" w:rsidRDefault="00876427">
      <w:pPr>
        <w:spacing w:line="360" w:lineRule="auto"/>
        <w:ind w:firstLineChars="200" w:firstLine="640"/>
        <w:rPr>
          <w:rFonts w:ascii="仿宋" w:eastAsia="仿宋" w:hAnsi="仿宋" w:cs="仿宋"/>
          <w:sz w:val="32"/>
          <w:szCs w:val="32"/>
        </w:rPr>
      </w:pPr>
      <w:r w:rsidRPr="00C77AE3">
        <w:rPr>
          <w:rFonts w:ascii="仿宋" w:eastAsia="仿宋" w:hAnsi="仿宋" w:cs="仿宋" w:hint="eastAsia"/>
          <w:sz w:val="32"/>
          <w:szCs w:val="32"/>
        </w:rPr>
        <w:t>一年来，校官方微博粉丝突破25万，订阅量近3.5</w:t>
      </w:r>
      <w:r w:rsidR="003A421A" w:rsidRPr="00C77AE3">
        <w:rPr>
          <w:rFonts w:ascii="仿宋" w:eastAsia="仿宋" w:hAnsi="仿宋" w:cs="仿宋" w:hint="eastAsia"/>
          <w:sz w:val="32"/>
          <w:szCs w:val="32"/>
        </w:rPr>
        <w:t>万人，荣获</w:t>
      </w:r>
      <w:r w:rsidRPr="00C77AE3">
        <w:rPr>
          <w:rFonts w:ascii="仿宋" w:eastAsia="仿宋" w:hAnsi="仿宋" w:cs="仿宋" w:hint="eastAsia"/>
          <w:sz w:val="32"/>
          <w:szCs w:val="32"/>
        </w:rPr>
        <w:t>“全国最具影响力十佳教育官微”、“2015河南最具影响力高校官微”；校官方微信粉丝突破4.5万，在全国高校微信公号综合影响力排行榜中多次跻身全国前十，微信文章40余次入围全国高校单周文章阅读量排行前100，其中</w:t>
      </w:r>
      <w:r w:rsidR="00830EE9">
        <w:rPr>
          <w:rFonts w:ascii="仿宋" w:eastAsia="仿宋" w:hAnsi="仿宋" w:cs="仿宋" w:hint="eastAsia"/>
          <w:sz w:val="32"/>
          <w:szCs w:val="32"/>
        </w:rPr>
        <w:t>《</w:t>
      </w:r>
      <w:r w:rsidRPr="00C77AE3">
        <w:rPr>
          <w:rFonts w:ascii="仿宋" w:eastAsia="仿宋" w:hAnsi="仿宋" w:cs="仿宋" w:hint="eastAsia"/>
          <w:sz w:val="32"/>
          <w:szCs w:val="32"/>
        </w:rPr>
        <w:t>母校，生日快乐！》阅读量超过24万，位居单篇文章阅读量榜首。校报10篇作品荣获河南省高校新闻奖，1篇作品荣获河南新闻奖二等奖；组织学生参与</w:t>
      </w:r>
      <w:r w:rsidR="00C373BF">
        <w:rPr>
          <w:rFonts w:ascii="仿宋" w:eastAsia="仿宋" w:hAnsi="仿宋" w:cs="仿宋" w:hint="eastAsia"/>
          <w:sz w:val="32"/>
          <w:szCs w:val="32"/>
        </w:rPr>
        <w:t>全省高校</w:t>
      </w:r>
      <w:r w:rsidRPr="00C77AE3">
        <w:rPr>
          <w:rFonts w:ascii="仿宋" w:eastAsia="仿宋" w:hAnsi="仿宋" w:cs="仿宋" w:hint="eastAsia"/>
          <w:sz w:val="32"/>
          <w:szCs w:val="32"/>
        </w:rPr>
        <w:t>“培育和践行社会主义核心价值观，凝聚青春正能量”网络系列活动，获奖作品</w:t>
      </w:r>
      <w:r w:rsidR="00C373BF">
        <w:rPr>
          <w:rFonts w:ascii="仿宋" w:eastAsia="仿宋" w:hAnsi="仿宋" w:cs="仿宋" w:hint="eastAsia"/>
          <w:sz w:val="32"/>
          <w:szCs w:val="32"/>
        </w:rPr>
        <w:t>总数位居全省第一</w:t>
      </w:r>
      <w:r w:rsidR="00972E64">
        <w:rPr>
          <w:rFonts w:ascii="仿宋" w:eastAsia="仿宋" w:hAnsi="仿宋" w:cs="仿宋" w:hint="eastAsia"/>
          <w:sz w:val="32"/>
          <w:szCs w:val="32"/>
        </w:rPr>
        <w:t>，学校荣获优秀组织奖</w:t>
      </w:r>
      <w:r w:rsidRPr="00C77AE3">
        <w:rPr>
          <w:rFonts w:ascii="仿宋" w:eastAsia="仿宋" w:hAnsi="仿宋" w:cs="仿宋" w:hint="eastAsia"/>
          <w:sz w:val="32"/>
          <w:szCs w:val="32"/>
        </w:rPr>
        <w:t>；广播站选手曹紫阳获河南省高校广播主持人大赛第一名。</w:t>
      </w:r>
    </w:p>
    <w:p w:rsidR="00591500" w:rsidRPr="00C77AE3" w:rsidRDefault="00876427" w:rsidP="007D644E">
      <w:pPr>
        <w:spacing w:line="360" w:lineRule="auto"/>
        <w:ind w:firstLineChars="200" w:firstLine="643"/>
        <w:rPr>
          <w:rFonts w:ascii="仿宋" w:eastAsia="仿宋" w:hAnsi="仿宋" w:cs="仿宋"/>
          <w:b/>
          <w:bCs/>
          <w:sz w:val="32"/>
          <w:szCs w:val="32"/>
        </w:rPr>
      </w:pPr>
      <w:r w:rsidRPr="00C77AE3">
        <w:rPr>
          <w:rFonts w:ascii="仿宋" w:eastAsia="仿宋" w:hAnsi="仿宋" w:cs="仿宋" w:hint="eastAsia"/>
          <w:b/>
          <w:bCs/>
          <w:sz w:val="32"/>
          <w:szCs w:val="32"/>
        </w:rPr>
        <w:t>2、积极构建“大宣传”立体工作网络</w:t>
      </w:r>
    </w:p>
    <w:p w:rsidR="00591500" w:rsidRPr="00C77AE3" w:rsidRDefault="00876427">
      <w:pPr>
        <w:spacing w:line="360" w:lineRule="auto"/>
        <w:ind w:firstLineChars="200" w:firstLine="640"/>
        <w:rPr>
          <w:rFonts w:ascii="仿宋" w:eastAsia="仿宋" w:hAnsi="仿宋" w:cs="仿宋"/>
          <w:sz w:val="32"/>
          <w:szCs w:val="32"/>
        </w:rPr>
      </w:pPr>
      <w:r w:rsidRPr="00C77AE3">
        <w:rPr>
          <w:rFonts w:ascii="仿宋" w:eastAsia="仿宋" w:hAnsi="仿宋" w:cs="仿宋" w:hint="eastAsia"/>
          <w:sz w:val="32"/>
          <w:szCs w:val="32"/>
        </w:rPr>
        <w:t>加速立体化宣传平台建设步伐，积极构建校报、网站、广播站、官方微博微信、宣传橱窗、大屏幕等“六位一体”的宣传工作网络。一年来，围绕我校代表委员参加全国“两</w:t>
      </w:r>
      <w:r w:rsidRPr="00C77AE3">
        <w:rPr>
          <w:rFonts w:ascii="仿宋" w:eastAsia="仿宋" w:hAnsi="仿宋" w:cs="仿宋" w:hint="eastAsia"/>
          <w:sz w:val="32"/>
          <w:szCs w:val="32"/>
        </w:rPr>
        <w:lastRenderedPageBreak/>
        <w:t>会”、学习贯彻校第十次党代会精神、学校综合改革方案和“十三五”规划制定、</w:t>
      </w:r>
      <w:r w:rsidR="00681467">
        <w:rPr>
          <w:rFonts w:ascii="仿宋" w:eastAsia="仿宋" w:hAnsi="仿宋" w:cs="仿宋" w:hint="eastAsia"/>
          <w:sz w:val="32"/>
          <w:szCs w:val="32"/>
        </w:rPr>
        <w:t>“三学期制”教学改革、</w:t>
      </w:r>
      <w:r w:rsidR="003E254A">
        <w:rPr>
          <w:rFonts w:ascii="仿宋" w:eastAsia="仿宋" w:hAnsi="仿宋" w:cs="仿宋" w:hint="eastAsia"/>
          <w:sz w:val="32"/>
          <w:szCs w:val="32"/>
        </w:rPr>
        <w:t>郑州国际学院建设</w:t>
      </w:r>
      <w:r w:rsidRPr="00C77AE3">
        <w:rPr>
          <w:rFonts w:ascii="仿宋" w:eastAsia="仿宋" w:hAnsi="仿宋" w:cs="仿宋" w:hint="eastAsia"/>
          <w:sz w:val="32"/>
          <w:szCs w:val="32"/>
        </w:rPr>
        <w:t>、与濮阳、鹤壁、开封等地开展校市合作等中心工作和重大活动，做好新闻采编和宣传报道，</w:t>
      </w:r>
      <w:r w:rsidR="007D644E" w:rsidRPr="00C77AE3">
        <w:rPr>
          <w:rFonts w:ascii="仿宋" w:eastAsia="仿宋" w:hAnsi="仿宋" w:cs="仿宋" w:hint="eastAsia"/>
          <w:sz w:val="32"/>
          <w:szCs w:val="32"/>
        </w:rPr>
        <w:t>积极打造优秀作品，集中</w:t>
      </w:r>
      <w:r w:rsidRPr="00C77AE3">
        <w:rPr>
          <w:rFonts w:ascii="仿宋" w:eastAsia="仿宋" w:hAnsi="仿宋" w:cs="仿宋" w:hint="eastAsia"/>
          <w:sz w:val="32"/>
          <w:szCs w:val="32"/>
        </w:rPr>
        <w:t>展示学校高水平大学建设办学成就，在校内外产生了良好反响。</w:t>
      </w:r>
    </w:p>
    <w:p w:rsidR="000F7AD5" w:rsidRPr="00C77AE3" w:rsidRDefault="00876427" w:rsidP="000F7AD5">
      <w:pPr>
        <w:ind w:firstLineChars="200" w:firstLine="640"/>
        <w:rPr>
          <w:rFonts w:ascii="仿宋_GB2312" w:eastAsia="仿宋_GB2312" w:hAnsi="仿宋_GB2312" w:cs="仿宋_GB2312"/>
          <w:sz w:val="32"/>
          <w:szCs w:val="32"/>
        </w:rPr>
      </w:pPr>
      <w:r w:rsidRPr="00C77AE3">
        <w:rPr>
          <w:rFonts w:ascii="仿宋" w:eastAsia="仿宋" w:hAnsi="仿宋" w:cs="仿宋" w:hint="eastAsia"/>
          <w:sz w:val="32"/>
          <w:szCs w:val="32"/>
        </w:rPr>
        <w:t>加强与主管部门、新闻媒体和兄弟高校的交流与沟通。承办省委宣传部组织的河南省第一、二期新闻发言人培训班，联合省新闻出版广电局主办“全民阅读•豫版报刊校园行”活动；参加人民网举办的第二届高校校长论坛，</w:t>
      </w:r>
      <w:r w:rsidR="00B77437">
        <w:rPr>
          <w:rFonts w:ascii="仿宋" w:eastAsia="仿宋" w:hAnsi="仿宋" w:cs="仿宋" w:hint="eastAsia"/>
          <w:sz w:val="32"/>
          <w:szCs w:val="32"/>
        </w:rPr>
        <w:t>推荐专家参与央视《百家讲坛》、《国宝档案》、《奔跑的课堂》等栏目录制，</w:t>
      </w:r>
      <w:r w:rsidRPr="00C77AE3">
        <w:rPr>
          <w:rFonts w:ascii="仿宋" w:eastAsia="仿宋" w:hAnsi="仿宋" w:cs="仿宋" w:hint="eastAsia"/>
          <w:sz w:val="32"/>
          <w:szCs w:val="32"/>
        </w:rPr>
        <w:t>参加河南日报举办的第六届河南高等教育发展高峰论坛，与新浪微博等联合举办2015“微博之夜”活动；不断加强与省内外高校的交流，河南理工大学、首都师范大学、洛阳师范学院等高校先后来校考察交流</w:t>
      </w:r>
      <w:r w:rsidR="000F7AD5">
        <w:rPr>
          <w:rFonts w:ascii="仿宋" w:eastAsia="仿宋" w:hAnsi="仿宋" w:cs="仿宋" w:hint="eastAsia"/>
          <w:sz w:val="32"/>
          <w:szCs w:val="32"/>
        </w:rPr>
        <w:t>，</w:t>
      </w:r>
      <w:r w:rsidR="000F7AD5">
        <w:rPr>
          <w:rFonts w:ascii="仿宋_GB2312" w:eastAsia="仿宋_GB2312" w:hAnsi="仿宋_GB2312" w:cs="仿宋_GB2312" w:hint="eastAsia"/>
          <w:sz w:val="32"/>
          <w:szCs w:val="32"/>
        </w:rPr>
        <w:t>参加全国宣传思想工作协作会并作重点发言介绍宣传工作经验。</w:t>
      </w:r>
    </w:p>
    <w:p w:rsidR="00591500" w:rsidRPr="00C77AE3" w:rsidRDefault="00876427" w:rsidP="007D644E">
      <w:pPr>
        <w:spacing w:line="360" w:lineRule="auto"/>
        <w:ind w:firstLineChars="200" w:firstLine="643"/>
        <w:rPr>
          <w:rFonts w:ascii="仿宋" w:eastAsia="仿宋" w:hAnsi="仿宋" w:cs="仿宋"/>
          <w:b/>
          <w:bCs/>
          <w:sz w:val="32"/>
          <w:szCs w:val="32"/>
        </w:rPr>
      </w:pPr>
      <w:r w:rsidRPr="00C77AE3">
        <w:rPr>
          <w:rFonts w:ascii="仿宋" w:eastAsia="仿宋" w:hAnsi="仿宋" w:cs="仿宋" w:hint="eastAsia"/>
          <w:b/>
          <w:bCs/>
          <w:sz w:val="32"/>
          <w:szCs w:val="32"/>
        </w:rPr>
        <w:t>3、加强正面宣传，正面引导，讲好河大故事</w:t>
      </w:r>
    </w:p>
    <w:p w:rsidR="00591500" w:rsidRPr="00C77AE3" w:rsidRDefault="00876427">
      <w:pPr>
        <w:spacing w:line="360" w:lineRule="auto"/>
        <w:rPr>
          <w:rFonts w:ascii="仿宋" w:eastAsia="仿宋" w:hAnsi="仿宋" w:cs="仿宋"/>
          <w:sz w:val="32"/>
          <w:szCs w:val="32"/>
        </w:rPr>
      </w:pPr>
      <w:r w:rsidRPr="00C77AE3">
        <w:rPr>
          <w:rFonts w:ascii="仿宋" w:eastAsia="仿宋" w:hAnsi="仿宋" w:cs="仿宋" w:hint="eastAsia"/>
          <w:sz w:val="32"/>
          <w:szCs w:val="32"/>
        </w:rPr>
        <w:t xml:space="preserve">    </w:t>
      </w:r>
      <w:bookmarkStart w:id="0" w:name="_GoBack"/>
      <w:bookmarkEnd w:id="0"/>
      <w:r w:rsidRPr="00C77AE3">
        <w:rPr>
          <w:rFonts w:ascii="仿宋" w:eastAsia="仿宋" w:hAnsi="仿宋" w:cs="仿宋" w:hint="eastAsia"/>
          <w:sz w:val="32"/>
          <w:szCs w:val="32"/>
        </w:rPr>
        <w:t>实现新闻宣传显性教育向隐性教育的转变，讲好河大故事。一是弘扬学校办学精神。深入挖掘学校厚重历史积淀，策划推出了七号楼风雨历程九十载、“国之中 河之南”大河报系列报道等专题，提高师生的爱校荣校意识</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二是宣传学校办学成就。围绕学校实行“三学期制”、六个学科入选省</w:t>
      </w:r>
      <w:r w:rsidRPr="00C77AE3">
        <w:rPr>
          <w:rFonts w:ascii="仿宋" w:eastAsia="仿宋" w:hAnsi="仿宋" w:cs="仿宋" w:hint="eastAsia"/>
          <w:sz w:val="32"/>
          <w:szCs w:val="32"/>
        </w:rPr>
        <w:lastRenderedPageBreak/>
        <w:t>优势特色学科、</w:t>
      </w:r>
      <w:r w:rsidR="00972E64">
        <w:rPr>
          <w:rFonts w:ascii="仿宋" w:eastAsia="仿宋" w:hAnsi="仿宋" w:cs="仿宋" w:hint="eastAsia"/>
          <w:sz w:val="32"/>
          <w:szCs w:val="32"/>
        </w:rPr>
        <w:t>大学生</w:t>
      </w:r>
      <w:r w:rsidRPr="00C77AE3">
        <w:rPr>
          <w:rFonts w:ascii="仿宋" w:eastAsia="仿宋" w:hAnsi="仿宋" w:cs="仿宋" w:hint="eastAsia"/>
          <w:sz w:val="32"/>
          <w:szCs w:val="32"/>
        </w:rPr>
        <w:t>创新创业等进行策划报道，展示学校实力，产生良好反响</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三是树立身边正面典型。围绕弘扬践行社会主义核心价值观，推出了珍藏66年五星红旗的华籍美人吴雪莉</w:t>
      </w:r>
      <w:r w:rsidR="00DF313C" w:rsidRPr="00C77AE3">
        <w:rPr>
          <w:rFonts w:ascii="仿宋" w:eastAsia="仿宋" w:hAnsi="仿宋" w:cs="仿宋" w:hint="eastAsia"/>
          <w:sz w:val="32"/>
          <w:szCs w:val="32"/>
        </w:rPr>
        <w:t>、</w:t>
      </w:r>
      <w:r w:rsidRPr="00C77AE3">
        <w:rPr>
          <w:rFonts w:ascii="仿宋" w:eastAsia="仿宋" w:hAnsi="仿宋" w:cs="仿宋" w:hint="eastAsia"/>
          <w:sz w:val="32"/>
          <w:szCs w:val="32"/>
        </w:rPr>
        <w:t>最美教师张晓晖等典型感人事迹，用师生身边事教育人、鼓舞人</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四是展示师生精神风貌。策划推出了“河南大学教授足球队”、</w:t>
      </w:r>
      <w:r w:rsidR="00570A53">
        <w:rPr>
          <w:rFonts w:ascii="仿宋" w:eastAsia="仿宋" w:hAnsi="仿宋" w:cs="仿宋" w:hint="eastAsia"/>
          <w:sz w:val="32"/>
          <w:szCs w:val="32"/>
        </w:rPr>
        <w:t>“护士节男护士</w:t>
      </w:r>
      <w:r w:rsidR="00B95A69">
        <w:rPr>
          <w:rFonts w:ascii="仿宋" w:eastAsia="仿宋" w:hAnsi="仿宋" w:cs="仿宋" w:hint="eastAsia"/>
          <w:sz w:val="32"/>
          <w:szCs w:val="32"/>
        </w:rPr>
        <w:t>专题</w:t>
      </w:r>
      <w:r w:rsidR="00570A53">
        <w:rPr>
          <w:rFonts w:ascii="仿宋" w:eastAsia="仿宋" w:hAnsi="仿宋" w:cs="仿宋" w:hint="eastAsia"/>
          <w:sz w:val="32"/>
          <w:szCs w:val="32"/>
        </w:rPr>
        <w:t>”、</w:t>
      </w:r>
      <w:r w:rsidRPr="00C77AE3">
        <w:rPr>
          <w:rFonts w:ascii="仿宋" w:eastAsia="仿宋" w:hAnsi="仿宋" w:cs="仿宋" w:hint="eastAsia"/>
          <w:sz w:val="32"/>
          <w:szCs w:val="32"/>
        </w:rPr>
        <w:t>“最暖班长评选”等</w:t>
      </w:r>
      <w:r w:rsidR="00B95A69">
        <w:rPr>
          <w:rFonts w:ascii="仿宋" w:eastAsia="仿宋" w:hAnsi="仿宋" w:cs="仿宋" w:hint="eastAsia"/>
          <w:sz w:val="32"/>
          <w:szCs w:val="32"/>
        </w:rPr>
        <w:t>内容</w:t>
      </w:r>
      <w:r w:rsidRPr="00C77AE3">
        <w:rPr>
          <w:rFonts w:ascii="仿宋" w:eastAsia="仿宋" w:hAnsi="仿宋" w:cs="仿宋" w:hint="eastAsia"/>
          <w:sz w:val="32"/>
          <w:szCs w:val="32"/>
        </w:rPr>
        <w:t>，展现师生努力建设高水平大学的良好精神面貌。</w:t>
      </w:r>
    </w:p>
    <w:p w:rsidR="00591500" w:rsidRPr="00C77AE3" w:rsidRDefault="00876427">
      <w:pPr>
        <w:spacing w:line="360" w:lineRule="auto"/>
        <w:ind w:firstLineChars="200" w:firstLine="643"/>
        <w:rPr>
          <w:rFonts w:ascii="仿宋" w:eastAsia="仿宋" w:hAnsi="仿宋" w:cs="仿宋"/>
          <w:b/>
          <w:sz w:val="32"/>
          <w:szCs w:val="32"/>
        </w:rPr>
      </w:pPr>
      <w:r w:rsidRPr="00C77AE3">
        <w:rPr>
          <w:rFonts w:ascii="仿宋" w:eastAsia="仿宋" w:hAnsi="仿宋" w:cs="仿宋" w:hint="eastAsia"/>
          <w:b/>
          <w:sz w:val="32"/>
          <w:szCs w:val="32"/>
        </w:rPr>
        <w:t>4、适应新形势新常态，加快新媒体建设步伐</w:t>
      </w:r>
    </w:p>
    <w:p w:rsidR="00591500" w:rsidRPr="00C77AE3" w:rsidRDefault="00876427">
      <w:pPr>
        <w:spacing w:line="360" w:lineRule="auto"/>
        <w:ind w:firstLineChars="200" w:firstLine="640"/>
        <w:rPr>
          <w:rFonts w:ascii="仿宋" w:eastAsia="仿宋" w:hAnsi="仿宋" w:cs="仿宋"/>
          <w:sz w:val="32"/>
          <w:szCs w:val="32"/>
        </w:rPr>
      </w:pPr>
      <w:r w:rsidRPr="00C77AE3">
        <w:rPr>
          <w:rFonts w:ascii="仿宋" w:eastAsia="仿宋" w:hAnsi="仿宋" w:cs="仿宋" w:hint="eastAsia"/>
          <w:sz w:val="32"/>
          <w:szCs w:val="32"/>
        </w:rPr>
        <w:t>一是加强新媒体运营的规范化管理。相继出台一系列规章制度，使新媒体运营在机制体制、发布程序、舆情通报、业务培训、工作作风等方面建设进一步科学化、规范化。逐步完善新媒体管理科工作职能，改善了新媒体运营的软硬件条件</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二是加强策划，</w:t>
      </w:r>
      <w:r w:rsidR="00C87C54" w:rsidRPr="00C77AE3">
        <w:rPr>
          <w:rFonts w:ascii="仿宋" w:eastAsia="仿宋" w:hAnsi="仿宋" w:cs="仿宋" w:hint="eastAsia"/>
          <w:sz w:val="32"/>
          <w:szCs w:val="32"/>
        </w:rPr>
        <w:t>精心开展</w:t>
      </w:r>
      <w:r w:rsidR="00C87C54">
        <w:rPr>
          <w:rFonts w:ascii="仿宋" w:eastAsia="仿宋" w:hAnsi="仿宋" w:cs="仿宋" w:hint="eastAsia"/>
          <w:sz w:val="32"/>
          <w:szCs w:val="32"/>
        </w:rPr>
        <w:t>线上线下</w:t>
      </w:r>
      <w:r w:rsidR="00C87C54" w:rsidRPr="00C77AE3">
        <w:rPr>
          <w:rFonts w:ascii="仿宋" w:eastAsia="仿宋" w:hAnsi="仿宋" w:cs="仿宋" w:hint="eastAsia"/>
          <w:sz w:val="32"/>
          <w:szCs w:val="32"/>
        </w:rPr>
        <w:t>活动，</w:t>
      </w:r>
      <w:r w:rsidRPr="00C77AE3">
        <w:rPr>
          <w:rFonts w:ascii="仿宋" w:eastAsia="仿宋" w:hAnsi="仿宋" w:cs="仿宋" w:hint="eastAsia"/>
          <w:sz w:val="32"/>
          <w:szCs w:val="32"/>
        </w:rPr>
        <w:t>打造形成了“一分钟览尽河大事”、</w:t>
      </w:r>
      <w:r w:rsidR="00DF313C" w:rsidRPr="00C77AE3">
        <w:rPr>
          <w:rFonts w:ascii="仿宋" w:eastAsia="仿宋" w:hAnsi="仿宋" w:cs="仿宋" w:hint="eastAsia"/>
          <w:sz w:val="32"/>
          <w:szCs w:val="32"/>
        </w:rPr>
        <w:t>“彭博士话习俗”</w:t>
      </w:r>
      <w:r w:rsidR="00C87C54">
        <w:rPr>
          <w:rFonts w:ascii="仿宋" w:eastAsia="仿宋" w:hAnsi="仿宋" w:cs="仿宋" w:hint="eastAsia"/>
          <w:sz w:val="32"/>
          <w:szCs w:val="32"/>
        </w:rPr>
        <w:t>等</w:t>
      </w:r>
      <w:r w:rsidR="006F7188">
        <w:rPr>
          <w:rFonts w:ascii="仿宋" w:eastAsia="仿宋" w:hAnsi="仿宋" w:cs="仿宋" w:hint="eastAsia"/>
          <w:sz w:val="32"/>
          <w:szCs w:val="32"/>
        </w:rPr>
        <w:t>品牌</w:t>
      </w:r>
      <w:r w:rsidRPr="00C77AE3">
        <w:rPr>
          <w:rFonts w:ascii="仿宋" w:eastAsia="仿宋" w:hAnsi="仿宋" w:cs="仿宋" w:hint="eastAsia"/>
          <w:sz w:val="32"/>
          <w:szCs w:val="32"/>
        </w:rPr>
        <w:t>栏目</w:t>
      </w:r>
      <w:r w:rsidR="00C87C54">
        <w:rPr>
          <w:rFonts w:ascii="仿宋" w:eastAsia="仿宋" w:hAnsi="仿宋" w:cs="仿宋" w:hint="eastAsia"/>
          <w:sz w:val="32"/>
          <w:szCs w:val="32"/>
        </w:rPr>
        <w:t>和</w:t>
      </w:r>
      <w:r w:rsidR="00B95A69" w:rsidRPr="00C77AE3">
        <w:rPr>
          <w:rFonts w:ascii="仿宋" w:eastAsia="仿宋" w:hAnsi="仿宋" w:cs="仿宋" w:hint="eastAsia"/>
          <w:sz w:val="32"/>
          <w:szCs w:val="32"/>
        </w:rPr>
        <w:t>“奔跑吧，河宝儿”</w:t>
      </w:r>
      <w:r w:rsidR="00C87C54">
        <w:rPr>
          <w:rFonts w:ascii="仿宋" w:eastAsia="仿宋" w:hAnsi="仿宋" w:cs="仿宋" w:hint="eastAsia"/>
          <w:sz w:val="32"/>
          <w:szCs w:val="32"/>
        </w:rPr>
        <w:t>等特色</w:t>
      </w:r>
      <w:r w:rsidR="00B95A69">
        <w:rPr>
          <w:rFonts w:ascii="仿宋" w:eastAsia="仿宋" w:hAnsi="仿宋" w:cs="仿宋" w:hint="eastAsia"/>
          <w:sz w:val="32"/>
          <w:szCs w:val="32"/>
        </w:rPr>
        <w:t>活动</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设置议</w:t>
      </w:r>
      <w:r w:rsidR="00DD6092">
        <w:rPr>
          <w:rFonts w:ascii="仿宋" w:eastAsia="仿宋" w:hAnsi="仿宋" w:cs="仿宋" w:hint="eastAsia"/>
          <w:sz w:val="32"/>
          <w:szCs w:val="32"/>
        </w:rPr>
        <w:t>题</w:t>
      </w:r>
      <w:r w:rsidRPr="00C77AE3">
        <w:rPr>
          <w:rFonts w:ascii="仿宋" w:eastAsia="仿宋" w:hAnsi="仿宋" w:cs="仿宋" w:hint="eastAsia"/>
          <w:sz w:val="32"/>
          <w:szCs w:val="32"/>
        </w:rPr>
        <w:t>引导粉丝互动，借助校园歌手大赛等校园品牌活动的影响力，通过设置“抢票”活动，提升用户粘性，效果显著。积极为粉丝做好服务，通过回复微博私信、微信评论等方式，解决师生关心问题，受到了师生认可</w:t>
      </w:r>
      <w:r w:rsidR="00683237" w:rsidRPr="00C77AE3">
        <w:rPr>
          <w:rFonts w:ascii="仿宋" w:eastAsia="仿宋" w:hAnsi="仿宋" w:cs="仿宋" w:hint="eastAsia"/>
          <w:sz w:val="32"/>
          <w:szCs w:val="32"/>
        </w:rPr>
        <w:t>；</w:t>
      </w:r>
      <w:r w:rsidRPr="00C77AE3">
        <w:rPr>
          <w:rFonts w:ascii="仿宋" w:eastAsia="仿宋" w:hAnsi="仿宋" w:cs="仿宋" w:hint="eastAsia"/>
          <w:sz w:val="32"/>
          <w:szCs w:val="32"/>
        </w:rPr>
        <w:t>三是高度重视新媒体运营团队素养教育</w:t>
      </w:r>
      <w:r w:rsidR="00C87C54">
        <w:rPr>
          <w:rFonts w:ascii="仿宋" w:eastAsia="仿宋" w:hAnsi="仿宋" w:cs="仿宋" w:hint="eastAsia"/>
          <w:sz w:val="32"/>
          <w:szCs w:val="32"/>
        </w:rPr>
        <w:t>和培训</w:t>
      </w:r>
      <w:r w:rsidRPr="00C77AE3">
        <w:rPr>
          <w:rFonts w:ascii="仿宋" w:eastAsia="仿宋" w:hAnsi="仿宋" w:cs="仿宋" w:hint="eastAsia"/>
          <w:sz w:val="32"/>
          <w:szCs w:val="32"/>
        </w:rPr>
        <w:t>。发挥好全国、省教育微博联盟、新浪微博等合作优势，邀请教育部、新浪等业内专家来校进行指导</w:t>
      </w:r>
      <w:r w:rsidR="004410BC">
        <w:rPr>
          <w:rFonts w:ascii="仿宋" w:eastAsia="仿宋" w:hAnsi="仿宋" w:cs="仿宋" w:hint="eastAsia"/>
          <w:sz w:val="32"/>
          <w:szCs w:val="32"/>
        </w:rPr>
        <w:t>和培训；</w:t>
      </w:r>
      <w:r w:rsidRPr="00C77AE3">
        <w:rPr>
          <w:rFonts w:ascii="仿宋" w:eastAsia="仿宋" w:hAnsi="仿宋" w:cs="仿宋" w:hint="eastAsia"/>
          <w:sz w:val="32"/>
          <w:szCs w:val="32"/>
        </w:rPr>
        <w:t>与人民网、大河网等建立舆情通报处理机制和接纳学生实习机制，</w:t>
      </w:r>
      <w:r w:rsidRPr="00C77AE3">
        <w:rPr>
          <w:rFonts w:ascii="仿宋" w:eastAsia="仿宋" w:hAnsi="仿宋" w:cs="仿宋" w:hint="eastAsia"/>
          <w:sz w:val="32"/>
          <w:szCs w:val="32"/>
        </w:rPr>
        <w:lastRenderedPageBreak/>
        <w:t>推荐优秀学生到媒体实习。</w:t>
      </w:r>
      <w:r w:rsidR="004410BC">
        <w:rPr>
          <w:rFonts w:ascii="仿宋" w:eastAsia="仿宋" w:hAnsi="仿宋" w:cs="仿宋" w:hint="eastAsia"/>
          <w:sz w:val="32"/>
          <w:szCs w:val="32"/>
        </w:rPr>
        <w:t>充分</w:t>
      </w:r>
      <w:r w:rsidR="00972E64">
        <w:rPr>
          <w:rFonts w:ascii="仿宋" w:eastAsia="仿宋" w:hAnsi="仿宋" w:cs="仿宋" w:hint="eastAsia"/>
          <w:sz w:val="32"/>
          <w:szCs w:val="32"/>
        </w:rPr>
        <w:t>发挥</w:t>
      </w:r>
      <w:r w:rsidR="004410BC">
        <w:rPr>
          <w:rFonts w:ascii="仿宋" w:eastAsia="仿宋" w:hAnsi="仿宋" w:cs="仿宋" w:hint="eastAsia"/>
          <w:sz w:val="32"/>
          <w:szCs w:val="32"/>
        </w:rPr>
        <w:t>优势，</w:t>
      </w:r>
      <w:r w:rsidRPr="00C77AE3">
        <w:rPr>
          <w:rFonts w:ascii="仿宋" w:eastAsia="仿宋" w:hAnsi="仿宋" w:cs="仿宋" w:hint="eastAsia"/>
          <w:sz w:val="32"/>
          <w:szCs w:val="32"/>
        </w:rPr>
        <w:t>加强与校内</w:t>
      </w:r>
      <w:r w:rsidR="00972E64">
        <w:rPr>
          <w:rFonts w:ascii="仿宋" w:eastAsia="仿宋" w:hAnsi="仿宋" w:cs="仿宋" w:hint="eastAsia"/>
          <w:sz w:val="32"/>
          <w:szCs w:val="32"/>
        </w:rPr>
        <w:t>单位的</w:t>
      </w:r>
      <w:r w:rsidRPr="00C77AE3">
        <w:rPr>
          <w:rFonts w:ascii="仿宋" w:eastAsia="仿宋" w:hAnsi="仿宋" w:cs="仿宋" w:hint="eastAsia"/>
          <w:sz w:val="32"/>
          <w:szCs w:val="32"/>
        </w:rPr>
        <w:t>互动联系，</w:t>
      </w:r>
      <w:r w:rsidR="00AE46F8" w:rsidRPr="00C77AE3">
        <w:rPr>
          <w:rFonts w:ascii="仿宋" w:eastAsia="仿宋" w:hAnsi="仿宋" w:cs="仿宋" w:hint="eastAsia"/>
          <w:sz w:val="32"/>
          <w:szCs w:val="32"/>
        </w:rPr>
        <w:t>联合</w:t>
      </w:r>
      <w:r w:rsidR="00972E64" w:rsidRPr="00C77AE3">
        <w:rPr>
          <w:rFonts w:ascii="仿宋" w:eastAsia="仿宋" w:hAnsi="仿宋" w:cs="仿宋" w:hint="eastAsia"/>
          <w:sz w:val="32"/>
          <w:szCs w:val="32"/>
        </w:rPr>
        <w:t>新闻与传播学院</w:t>
      </w:r>
      <w:r w:rsidRPr="00C77AE3">
        <w:rPr>
          <w:rFonts w:ascii="仿宋" w:eastAsia="仿宋" w:hAnsi="仿宋" w:cs="仿宋" w:hint="eastAsia"/>
          <w:sz w:val="32"/>
          <w:szCs w:val="32"/>
        </w:rPr>
        <w:t>举办记者文化节</w:t>
      </w:r>
      <w:r w:rsidR="004410BC">
        <w:rPr>
          <w:rFonts w:ascii="仿宋" w:eastAsia="仿宋" w:hAnsi="仿宋" w:cs="仿宋" w:hint="eastAsia"/>
          <w:sz w:val="32"/>
          <w:szCs w:val="32"/>
        </w:rPr>
        <w:t>等</w:t>
      </w:r>
      <w:r w:rsidRPr="00C77AE3">
        <w:rPr>
          <w:rFonts w:ascii="仿宋" w:eastAsia="仿宋" w:hAnsi="仿宋" w:cs="仿宋" w:hint="eastAsia"/>
          <w:sz w:val="32"/>
          <w:szCs w:val="32"/>
        </w:rPr>
        <w:t>活动。</w:t>
      </w:r>
    </w:p>
    <w:p w:rsidR="00591500" w:rsidRPr="00C77AE3" w:rsidRDefault="00876427">
      <w:pPr>
        <w:spacing w:line="360" w:lineRule="auto"/>
        <w:ind w:firstLineChars="200" w:firstLine="643"/>
        <w:rPr>
          <w:rFonts w:ascii="仿宋" w:eastAsia="仿宋" w:hAnsi="仿宋" w:cs="仿宋"/>
          <w:b/>
          <w:sz w:val="32"/>
          <w:szCs w:val="32"/>
        </w:rPr>
      </w:pPr>
      <w:r w:rsidRPr="00C77AE3">
        <w:rPr>
          <w:rFonts w:ascii="仿宋" w:eastAsia="仿宋" w:hAnsi="仿宋" w:cs="仿宋" w:hint="eastAsia"/>
          <w:b/>
          <w:sz w:val="32"/>
          <w:szCs w:val="32"/>
        </w:rPr>
        <w:t>5、开展纪念抗日战争胜利70周年主题宣传教育活动</w:t>
      </w:r>
    </w:p>
    <w:p w:rsidR="00591500" w:rsidRPr="00C77AE3" w:rsidRDefault="00876427">
      <w:pPr>
        <w:spacing w:line="360" w:lineRule="auto"/>
        <w:ind w:firstLineChars="200" w:firstLine="640"/>
        <w:rPr>
          <w:rFonts w:ascii="仿宋" w:eastAsia="仿宋" w:hAnsi="仿宋" w:cs="仿宋"/>
          <w:sz w:val="32"/>
          <w:szCs w:val="32"/>
        </w:rPr>
      </w:pPr>
      <w:r w:rsidRPr="00C77AE3">
        <w:rPr>
          <w:rFonts w:ascii="仿宋" w:eastAsia="仿宋" w:hAnsi="仿宋" w:cs="仿宋" w:hint="eastAsia"/>
          <w:sz w:val="32"/>
          <w:szCs w:val="32"/>
        </w:rPr>
        <w:t>为</w:t>
      </w:r>
      <w:r w:rsidRPr="00C77AE3">
        <w:rPr>
          <w:rFonts w:ascii="仿宋" w:eastAsia="仿宋" w:hAnsi="仿宋" w:cs="仿宋"/>
          <w:sz w:val="32"/>
          <w:szCs w:val="32"/>
        </w:rPr>
        <w:t>铭记抗战历史</w:t>
      </w:r>
      <w:r w:rsidR="00633B71" w:rsidRPr="00C77AE3">
        <w:rPr>
          <w:rFonts w:ascii="仿宋" w:eastAsia="仿宋" w:hAnsi="仿宋" w:cs="仿宋" w:hint="eastAsia"/>
          <w:sz w:val="32"/>
          <w:szCs w:val="32"/>
        </w:rPr>
        <w:t>，</w:t>
      </w:r>
      <w:r w:rsidRPr="00C77AE3">
        <w:rPr>
          <w:rFonts w:ascii="仿宋" w:eastAsia="仿宋" w:hAnsi="仿宋" w:cs="仿宋"/>
          <w:sz w:val="32"/>
          <w:szCs w:val="32"/>
        </w:rPr>
        <w:t>传承河大精神</w:t>
      </w:r>
      <w:r w:rsidRPr="00C77AE3">
        <w:rPr>
          <w:rFonts w:ascii="仿宋" w:eastAsia="仿宋" w:hAnsi="仿宋" w:cs="仿宋" w:hint="eastAsia"/>
          <w:sz w:val="32"/>
          <w:szCs w:val="32"/>
        </w:rPr>
        <w:t>，在全校</w:t>
      </w:r>
      <w:r w:rsidR="004410BC">
        <w:rPr>
          <w:rFonts w:ascii="仿宋" w:eastAsia="仿宋" w:hAnsi="仿宋" w:cs="仿宋" w:hint="eastAsia"/>
          <w:sz w:val="32"/>
          <w:szCs w:val="32"/>
        </w:rPr>
        <w:t>范围内</w:t>
      </w:r>
      <w:r w:rsidRPr="00C77AE3">
        <w:rPr>
          <w:rFonts w:ascii="仿宋" w:eastAsia="仿宋" w:hAnsi="仿宋" w:cs="仿宋" w:hint="eastAsia"/>
          <w:sz w:val="32"/>
          <w:szCs w:val="32"/>
        </w:rPr>
        <w:t>组织开展了纪念抗日战争胜利70周年</w:t>
      </w:r>
      <w:r w:rsidR="004410BC">
        <w:rPr>
          <w:rFonts w:ascii="仿宋" w:eastAsia="仿宋" w:hAnsi="仿宋" w:cs="仿宋" w:hint="eastAsia"/>
          <w:sz w:val="32"/>
          <w:szCs w:val="32"/>
        </w:rPr>
        <w:t>为</w:t>
      </w:r>
      <w:r w:rsidRPr="00C77AE3">
        <w:rPr>
          <w:rFonts w:ascii="仿宋" w:eastAsia="仿宋" w:hAnsi="仿宋" w:cs="仿宋" w:hint="eastAsia"/>
          <w:sz w:val="32"/>
          <w:szCs w:val="32"/>
        </w:rPr>
        <w:t>主题</w:t>
      </w:r>
      <w:r w:rsidR="004410BC">
        <w:rPr>
          <w:rFonts w:ascii="仿宋" w:eastAsia="仿宋" w:hAnsi="仿宋" w:cs="仿宋" w:hint="eastAsia"/>
          <w:sz w:val="32"/>
          <w:szCs w:val="32"/>
        </w:rPr>
        <w:t>的系列</w:t>
      </w:r>
      <w:r w:rsidRPr="00C77AE3">
        <w:rPr>
          <w:rFonts w:ascii="仿宋" w:eastAsia="仿宋" w:hAnsi="仿宋" w:cs="仿宋" w:hint="eastAsia"/>
          <w:sz w:val="32"/>
          <w:szCs w:val="32"/>
        </w:rPr>
        <w:t>宣传教育活动。一是</w:t>
      </w:r>
      <w:r w:rsidRPr="00C77AE3">
        <w:rPr>
          <w:rFonts w:ascii="仿宋" w:eastAsia="仿宋" w:hAnsi="仿宋" w:cs="仿宋"/>
          <w:sz w:val="32"/>
          <w:szCs w:val="32"/>
        </w:rPr>
        <w:t>与栾川县潭头镇</w:t>
      </w:r>
      <w:r w:rsidR="008041F9">
        <w:rPr>
          <w:rFonts w:ascii="仿宋" w:eastAsia="仿宋" w:hAnsi="仿宋" w:cs="仿宋" w:hint="eastAsia"/>
          <w:sz w:val="32"/>
          <w:szCs w:val="32"/>
        </w:rPr>
        <w:t>党委</w:t>
      </w:r>
      <w:r w:rsidRPr="00C77AE3">
        <w:rPr>
          <w:rFonts w:ascii="仿宋" w:eastAsia="仿宋" w:hAnsi="仿宋" w:cs="仿宋"/>
          <w:sz w:val="32"/>
          <w:szCs w:val="32"/>
        </w:rPr>
        <w:t>合作，建成河南大学抗战时期潭头办学</w:t>
      </w:r>
      <w:r w:rsidR="00C11710">
        <w:rPr>
          <w:rFonts w:ascii="仿宋" w:eastAsia="仿宋" w:hAnsi="仿宋" w:cs="仿宋" w:hint="eastAsia"/>
          <w:sz w:val="32"/>
          <w:szCs w:val="32"/>
        </w:rPr>
        <w:t>旧址</w:t>
      </w:r>
      <w:r w:rsidRPr="00C77AE3">
        <w:rPr>
          <w:rFonts w:ascii="仿宋" w:eastAsia="仿宋" w:hAnsi="仿宋" w:cs="仿宋"/>
          <w:sz w:val="32"/>
          <w:szCs w:val="32"/>
        </w:rPr>
        <w:t>纪念馆</w:t>
      </w:r>
      <w:r w:rsidR="000935AE">
        <w:rPr>
          <w:rFonts w:ascii="仿宋" w:eastAsia="仿宋" w:hAnsi="仿宋" w:cs="仿宋" w:hint="eastAsia"/>
          <w:sz w:val="32"/>
          <w:szCs w:val="32"/>
        </w:rPr>
        <w:t>。</w:t>
      </w:r>
      <w:r w:rsidR="0068250C">
        <w:rPr>
          <w:rFonts w:ascii="仿宋" w:eastAsia="仿宋" w:hAnsi="仿宋" w:cs="仿宋" w:hint="eastAsia"/>
          <w:sz w:val="32"/>
          <w:szCs w:val="32"/>
        </w:rPr>
        <w:t>积极</w:t>
      </w:r>
      <w:r w:rsidR="00DD6092">
        <w:rPr>
          <w:rFonts w:ascii="仿宋" w:eastAsia="仿宋" w:hAnsi="仿宋" w:cs="仿宋" w:hint="eastAsia"/>
          <w:sz w:val="32"/>
          <w:szCs w:val="32"/>
        </w:rPr>
        <w:t>配合当地</w:t>
      </w:r>
      <w:r w:rsidR="0068250C">
        <w:rPr>
          <w:rFonts w:ascii="仿宋" w:eastAsia="仿宋" w:hAnsi="仿宋" w:cs="仿宋" w:hint="eastAsia"/>
          <w:sz w:val="32"/>
          <w:szCs w:val="32"/>
        </w:rPr>
        <w:t>做好办学旧址保护工作，</w:t>
      </w:r>
      <w:r w:rsidR="0068250C" w:rsidRPr="0068250C">
        <w:rPr>
          <w:rFonts w:ascii="仿宋" w:eastAsia="仿宋" w:hAnsi="仿宋" w:cs="仿宋" w:hint="eastAsia"/>
          <w:sz w:val="32"/>
          <w:szCs w:val="32"/>
        </w:rPr>
        <w:t>我校抗战时期潭头办学旧址</w:t>
      </w:r>
      <w:r w:rsidR="0068250C">
        <w:rPr>
          <w:rFonts w:ascii="仿宋" w:eastAsia="仿宋" w:hAnsi="仿宋" w:cs="仿宋" w:hint="eastAsia"/>
          <w:sz w:val="32"/>
          <w:szCs w:val="32"/>
        </w:rPr>
        <w:t>获批</w:t>
      </w:r>
      <w:r w:rsidR="0068250C" w:rsidRPr="0068250C">
        <w:rPr>
          <w:rFonts w:ascii="仿宋" w:eastAsia="仿宋" w:hAnsi="仿宋" w:cs="仿宋" w:hint="eastAsia"/>
          <w:sz w:val="32"/>
          <w:szCs w:val="32"/>
        </w:rPr>
        <w:t>河南省第七批文物保护单位</w:t>
      </w:r>
      <w:r w:rsidRPr="00C77AE3">
        <w:rPr>
          <w:rFonts w:ascii="仿宋" w:eastAsia="仿宋" w:hAnsi="仿宋" w:cs="仿宋"/>
          <w:sz w:val="32"/>
          <w:szCs w:val="32"/>
        </w:rPr>
        <w:t>；</w:t>
      </w:r>
      <w:r w:rsidRPr="00C77AE3">
        <w:rPr>
          <w:rFonts w:ascii="仿宋" w:eastAsia="仿宋" w:hAnsi="仿宋" w:cs="仿宋" w:hint="eastAsia"/>
          <w:sz w:val="32"/>
          <w:szCs w:val="32"/>
        </w:rPr>
        <w:t>二是</w:t>
      </w:r>
      <w:r w:rsidRPr="00C77AE3">
        <w:rPr>
          <w:rFonts w:ascii="仿宋" w:eastAsia="仿宋" w:hAnsi="仿宋" w:cs="仿宋"/>
          <w:sz w:val="32"/>
          <w:szCs w:val="32"/>
        </w:rPr>
        <w:t>开展重走抗日流亡办学路宣传活动，组织学生</w:t>
      </w:r>
      <w:r w:rsidRPr="00C77AE3">
        <w:rPr>
          <w:rFonts w:ascii="仿宋" w:eastAsia="仿宋" w:hAnsi="仿宋" w:cs="仿宋" w:hint="eastAsia"/>
          <w:sz w:val="32"/>
          <w:szCs w:val="32"/>
        </w:rPr>
        <w:t>暑期</w:t>
      </w:r>
      <w:r w:rsidRPr="00C77AE3">
        <w:rPr>
          <w:rFonts w:ascii="仿宋" w:eastAsia="仿宋" w:hAnsi="仿宋" w:cs="仿宋"/>
          <w:sz w:val="32"/>
          <w:szCs w:val="32"/>
        </w:rPr>
        <w:t>重走抗战流亡办学路线，</w:t>
      </w:r>
      <w:r w:rsidR="001B614D">
        <w:rPr>
          <w:rFonts w:ascii="仿宋" w:eastAsia="仿宋" w:hAnsi="仿宋" w:cs="仿宋" w:hint="eastAsia"/>
          <w:sz w:val="32"/>
          <w:szCs w:val="32"/>
        </w:rPr>
        <w:t>开展</w:t>
      </w:r>
      <w:r w:rsidR="00C11710" w:rsidRPr="00C11710">
        <w:rPr>
          <w:rFonts w:ascii="仿宋" w:eastAsia="仿宋" w:hAnsi="仿宋" w:cs="仿宋" w:hint="eastAsia"/>
          <w:sz w:val="32"/>
          <w:szCs w:val="32"/>
        </w:rPr>
        <w:t>潭头办学</w:t>
      </w:r>
      <w:r w:rsidR="001B614D">
        <w:rPr>
          <w:rFonts w:ascii="仿宋" w:eastAsia="仿宋" w:hAnsi="仿宋" w:cs="仿宋" w:hint="eastAsia"/>
          <w:sz w:val="32"/>
          <w:szCs w:val="32"/>
        </w:rPr>
        <w:t>口述</w:t>
      </w:r>
      <w:r w:rsidR="00C11710" w:rsidRPr="00C11710">
        <w:rPr>
          <w:rFonts w:ascii="仿宋" w:eastAsia="仿宋" w:hAnsi="仿宋" w:cs="仿宋" w:hint="eastAsia"/>
          <w:sz w:val="32"/>
          <w:szCs w:val="32"/>
        </w:rPr>
        <w:t>历史调研</w:t>
      </w:r>
      <w:r w:rsidR="001B614D">
        <w:rPr>
          <w:rFonts w:ascii="仿宋" w:eastAsia="仿宋" w:hAnsi="仿宋" w:cs="仿宋" w:hint="eastAsia"/>
          <w:sz w:val="32"/>
          <w:szCs w:val="32"/>
        </w:rPr>
        <w:t>活动</w:t>
      </w:r>
      <w:r w:rsidRPr="00C77AE3">
        <w:rPr>
          <w:rFonts w:ascii="仿宋" w:eastAsia="仿宋" w:hAnsi="仿宋" w:cs="仿宋"/>
          <w:sz w:val="32"/>
          <w:szCs w:val="32"/>
        </w:rPr>
        <w:t>，搜集和丰富有关史料和历史文物</w:t>
      </w:r>
      <w:r w:rsidRPr="00C77AE3">
        <w:rPr>
          <w:rFonts w:ascii="仿宋" w:eastAsia="仿宋" w:hAnsi="仿宋" w:cs="仿宋" w:hint="eastAsia"/>
          <w:sz w:val="32"/>
          <w:szCs w:val="32"/>
        </w:rPr>
        <w:t>；三是</w:t>
      </w:r>
      <w:r w:rsidRPr="00C77AE3">
        <w:rPr>
          <w:rFonts w:ascii="仿宋" w:eastAsia="仿宋" w:hAnsi="仿宋" w:cs="仿宋"/>
          <w:sz w:val="32"/>
          <w:szCs w:val="32"/>
        </w:rPr>
        <w:t>整理抗战时期与学校有关的史料、学术论文和纪念文章，</w:t>
      </w:r>
      <w:r w:rsidR="00C72FA1">
        <w:rPr>
          <w:rFonts w:ascii="仿宋" w:eastAsia="仿宋" w:hAnsi="仿宋" w:cs="仿宋" w:hint="eastAsia"/>
          <w:sz w:val="32"/>
          <w:szCs w:val="32"/>
        </w:rPr>
        <w:t>在校报刊发抗战胜利系列纪念文章，</w:t>
      </w:r>
      <w:r w:rsidRPr="00C77AE3">
        <w:rPr>
          <w:rFonts w:ascii="仿宋" w:eastAsia="仿宋" w:hAnsi="仿宋" w:cs="仿宋"/>
          <w:sz w:val="32"/>
          <w:szCs w:val="32"/>
        </w:rPr>
        <w:t>出版抗日流亡办学纪念文集</w:t>
      </w:r>
      <w:r w:rsidRPr="00C77AE3">
        <w:rPr>
          <w:rFonts w:ascii="仿宋" w:eastAsia="仿宋" w:hAnsi="仿宋" w:cs="仿宋" w:hint="eastAsia"/>
          <w:sz w:val="32"/>
          <w:szCs w:val="32"/>
        </w:rPr>
        <w:t>《风雨鸡鸣》；四是</w:t>
      </w:r>
      <w:r w:rsidRPr="00C77AE3">
        <w:rPr>
          <w:rFonts w:ascii="仿宋" w:eastAsia="仿宋" w:hAnsi="仿宋" w:cs="仿宋"/>
          <w:sz w:val="32"/>
          <w:szCs w:val="32"/>
        </w:rPr>
        <w:t>联合校工会和艺术学院，组织纪念抗战胜利七十周年教工合唱比赛，在全校教工中开展了《河南大学校歌》和抗战歌曲合唱比赛活动</w:t>
      </w:r>
      <w:r w:rsidR="00736DF4" w:rsidRPr="00C77AE3">
        <w:rPr>
          <w:rFonts w:ascii="仿宋" w:eastAsia="仿宋" w:hAnsi="仿宋" w:cs="仿宋" w:hint="eastAsia"/>
          <w:sz w:val="32"/>
          <w:szCs w:val="32"/>
        </w:rPr>
        <w:t>；</w:t>
      </w:r>
      <w:r w:rsidRPr="00C77AE3">
        <w:rPr>
          <w:rFonts w:ascii="仿宋" w:eastAsia="仿宋" w:hAnsi="仿宋" w:cs="仿宋" w:hint="eastAsia"/>
          <w:sz w:val="32"/>
          <w:szCs w:val="32"/>
        </w:rPr>
        <w:t>五是在央视</w:t>
      </w:r>
      <w:r w:rsidRPr="00C77AE3">
        <w:rPr>
          <w:rFonts w:ascii="仿宋" w:eastAsia="仿宋" w:hAnsi="仿宋" w:cs="仿宋"/>
          <w:sz w:val="32"/>
          <w:szCs w:val="32"/>
        </w:rPr>
        <w:t>科教频道</w:t>
      </w:r>
      <w:r w:rsidRPr="00C77AE3">
        <w:rPr>
          <w:rFonts w:ascii="仿宋" w:eastAsia="仿宋" w:hAnsi="仿宋" w:cs="仿宋" w:hint="eastAsia"/>
          <w:sz w:val="32"/>
          <w:szCs w:val="32"/>
        </w:rPr>
        <w:t>重新编辑</w:t>
      </w:r>
      <w:r w:rsidRPr="00C77AE3">
        <w:rPr>
          <w:rFonts w:ascii="仿宋" w:eastAsia="仿宋" w:hAnsi="仿宋" w:cs="仿宋"/>
          <w:sz w:val="32"/>
          <w:szCs w:val="32"/>
        </w:rPr>
        <w:t>播出反映我校流亡办学历史的纪录片《烽火育才记》</w:t>
      </w:r>
      <w:r w:rsidR="00736DF4" w:rsidRPr="00C77AE3">
        <w:rPr>
          <w:rFonts w:ascii="仿宋" w:eastAsia="仿宋" w:hAnsi="仿宋" w:cs="仿宋" w:hint="eastAsia"/>
          <w:sz w:val="32"/>
          <w:szCs w:val="32"/>
        </w:rPr>
        <w:t>；</w:t>
      </w:r>
      <w:r w:rsidRPr="00C77AE3">
        <w:rPr>
          <w:rFonts w:ascii="仿宋" w:eastAsia="仿宋" w:hAnsi="仿宋" w:cs="仿宋" w:hint="eastAsia"/>
          <w:sz w:val="32"/>
          <w:szCs w:val="32"/>
        </w:rPr>
        <w:t>六是组织我校学生合唱团参加省委宣传部、省文化厅、省教育厅等单位主办的纪念中国人民抗日战争暨世界反法西斯战争胜利70周年群众合唱展演、合唱节展演、歌咏比赛等系列活动，均获得优异成绩。</w:t>
      </w:r>
    </w:p>
    <w:p w:rsidR="00591500" w:rsidRPr="009F0643" w:rsidRDefault="00466EBE" w:rsidP="00D138C7">
      <w:pPr>
        <w:spacing w:line="360" w:lineRule="auto"/>
        <w:ind w:firstLineChars="200" w:firstLine="640"/>
        <w:rPr>
          <w:rFonts w:ascii="仿宋_GB2312" w:eastAsia="仿宋_GB2312"/>
          <w:b/>
          <w:sz w:val="32"/>
          <w:szCs w:val="32"/>
        </w:rPr>
      </w:pPr>
      <w:r w:rsidRPr="009F0643">
        <w:rPr>
          <w:rFonts w:ascii="仿宋_GB2312" w:eastAsia="仿宋_GB2312" w:hint="eastAsia"/>
          <w:b/>
          <w:sz w:val="32"/>
          <w:szCs w:val="32"/>
        </w:rPr>
        <w:t>五、</w:t>
      </w:r>
      <w:r w:rsidR="00A03582" w:rsidRPr="009F0643">
        <w:rPr>
          <w:rFonts w:ascii="仿宋_GB2312" w:eastAsia="仿宋_GB2312" w:hint="eastAsia"/>
          <w:b/>
          <w:sz w:val="32"/>
          <w:szCs w:val="32"/>
        </w:rPr>
        <w:t>以</w:t>
      </w:r>
      <w:r w:rsidR="00876427" w:rsidRPr="009F0643">
        <w:rPr>
          <w:rFonts w:ascii="仿宋_GB2312" w:eastAsia="仿宋_GB2312" w:hint="eastAsia"/>
          <w:b/>
          <w:sz w:val="32"/>
          <w:szCs w:val="32"/>
        </w:rPr>
        <w:t>“三严三实”</w:t>
      </w:r>
      <w:r w:rsidR="009F0643" w:rsidRPr="009F0643">
        <w:rPr>
          <w:rFonts w:ascii="仿宋_GB2312" w:eastAsia="仿宋_GB2312" w:hint="eastAsia"/>
          <w:b/>
          <w:sz w:val="32"/>
          <w:szCs w:val="32"/>
        </w:rPr>
        <w:t>标准</w:t>
      </w:r>
      <w:r w:rsidR="00876427" w:rsidRPr="009F0643">
        <w:rPr>
          <w:rFonts w:ascii="仿宋_GB2312" w:eastAsia="仿宋_GB2312" w:hint="eastAsia"/>
          <w:b/>
          <w:sz w:val="32"/>
          <w:szCs w:val="32"/>
        </w:rPr>
        <w:t>加强</w:t>
      </w:r>
      <w:r w:rsidR="005F7AC6" w:rsidRPr="009F0643">
        <w:rPr>
          <w:rFonts w:ascii="仿宋_GB2312" w:eastAsia="仿宋_GB2312" w:hint="eastAsia"/>
          <w:b/>
          <w:sz w:val="32"/>
          <w:szCs w:val="32"/>
        </w:rPr>
        <w:t>宣传思想</w:t>
      </w:r>
      <w:r w:rsidR="00876427" w:rsidRPr="009F0643">
        <w:rPr>
          <w:rFonts w:ascii="仿宋_GB2312" w:eastAsia="仿宋_GB2312" w:hint="eastAsia"/>
          <w:b/>
          <w:sz w:val="32"/>
          <w:szCs w:val="32"/>
        </w:rPr>
        <w:t>队伍</w:t>
      </w:r>
      <w:r w:rsidRPr="009F0643">
        <w:rPr>
          <w:rFonts w:ascii="仿宋_GB2312" w:eastAsia="仿宋_GB2312" w:hint="eastAsia"/>
          <w:b/>
          <w:sz w:val="32"/>
          <w:szCs w:val="32"/>
        </w:rPr>
        <w:t>自身</w:t>
      </w:r>
      <w:r w:rsidR="00876427" w:rsidRPr="009F0643">
        <w:rPr>
          <w:rFonts w:ascii="仿宋_GB2312" w:eastAsia="仿宋_GB2312" w:hint="eastAsia"/>
          <w:b/>
          <w:sz w:val="32"/>
          <w:szCs w:val="32"/>
        </w:rPr>
        <w:t>建设</w:t>
      </w:r>
    </w:p>
    <w:p w:rsidR="00591500" w:rsidRPr="00B8539F" w:rsidRDefault="007B1B19" w:rsidP="004517F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一是根据学校</w:t>
      </w:r>
      <w:r w:rsidR="00466EBE">
        <w:rPr>
          <w:rFonts w:ascii="仿宋_GB2312" w:eastAsia="仿宋_GB2312" w:hint="eastAsia"/>
          <w:sz w:val="32"/>
          <w:szCs w:val="32"/>
        </w:rPr>
        <w:t>“三严三实”专题教育</w:t>
      </w:r>
      <w:r>
        <w:rPr>
          <w:rFonts w:ascii="仿宋_GB2312" w:eastAsia="仿宋_GB2312" w:hint="eastAsia"/>
          <w:sz w:val="32"/>
          <w:szCs w:val="32"/>
        </w:rPr>
        <w:t>安排部署，</w:t>
      </w:r>
      <w:r w:rsidR="00E327B1">
        <w:rPr>
          <w:rFonts w:ascii="仿宋_GB2312" w:eastAsia="仿宋_GB2312" w:hint="eastAsia"/>
          <w:sz w:val="32"/>
          <w:szCs w:val="32"/>
        </w:rPr>
        <w:t>要求</w:t>
      </w:r>
      <w:r>
        <w:rPr>
          <w:rFonts w:ascii="仿宋_GB2312" w:eastAsia="仿宋_GB2312" w:hint="eastAsia"/>
          <w:sz w:val="32"/>
          <w:szCs w:val="32"/>
        </w:rPr>
        <w:t>宣传思想队伍</w:t>
      </w:r>
      <w:r w:rsidR="00525AFF">
        <w:rPr>
          <w:rFonts w:ascii="仿宋_GB2312" w:eastAsia="仿宋_GB2312" w:hint="eastAsia"/>
          <w:sz w:val="32"/>
          <w:szCs w:val="32"/>
        </w:rPr>
        <w:t>干部职工</w:t>
      </w:r>
      <w:r w:rsidR="008054B9">
        <w:rPr>
          <w:rFonts w:ascii="仿宋_GB2312" w:eastAsia="仿宋_GB2312" w:hint="eastAsia"/>
          <w:sz w:val="32"/>
          <w:szCs w:val="32"/>
        </w:rPr>
        <w:t>带头学习、深刻领会</w:t>
      </w:r>
      <w:r w:rsidR="00E327B1">
        <w:rPr>
          <w:rFonts w:ascii="仿宋_GB2312" w:eastAsia="仿宋_GB2312" w:hint="eastAsia"/>
          <w:sz w:val="32"/>
          <w:szCs w:val="32"/>
        </w:rPr>
        <w:t>，</w:t>
      </w:r>
      <w:r w:rsidR="008054B9">
        <w:rPr>
          <w:rFonts w:ascii="仿宋_GB2312" w:eastAsia="仿宋_GB2312" w:hint="eastAsia"/>
          <w:sz w:val="32"/>
          <w:szCs w:val="32"/>
        </w:rPr>
        <w:t>时刻铭记、自觉践行，</w:t>
      </w:r>
      <w:r w:rsidR="00216AF2">
        <w:rPr>
          <w:rFonts w:ascii="仿宋_GB2312" w:eastAsia="仿宋_GB2312" w:hint="eastAsia"/>
          <w:sz w:val="32"/>
          <w:szCs w:val="32"/>
        </w:rPr>
        <w:t>真正使</w:t>
      </w:r>
      <w:r w:rsidR="00CC475B">
        <w:rPr>
          <w:rFonts w:ascii="仿宋_GB2312" w:eastAsia="仿宋_GB2312" w:hint="eastAsia"/>
          <w:sz w:val="32"/>
          <w:szCs w:val="32"/>
        </w:rPr>
        <w:t>“</w:t>
      </w:r>
      <w:r w:rsidR="00B555FB" w:rsidRPr="00CC475B">
        <w:rPr>
          <w:rFonts w:ascii="仿宋_GB2312" w:eastAsia="仿宋_GB2312"/>
          <w:sz w:val="32"/>
          <w:szCs w:val="32"/>
        </w:rPr>
        <w:t>三严三实</w:t>
      </w:r>
      <w:r w:rsidR="00CC475B">
        <w:rPr>
          <w:rFonts w:ascii="仿宋_GB2312" w:eastAsia="仿宋_GB2312" w:hint="eastAsia"/>
          <w:sz w:val="32"/>
          <w:szCs w:val="32"/>
        </w:rPr>
        <w:t>”</w:t>
      </w:r>
      <w:r w:rsidR="00B555FB" w:rsidRPr="00CC475B">
        <w:rPr>
          <w:rFonts w:ascii="仿宋_GB2312" w:eastAsia="仿宋_GB2312"/>
          <w:sz w:val="32"/>
          <w:szCs w:val="32"/>
        </w:rPr>
        <w:t>内化于心、外化于行</w:t>
      </w:r>
      <w:r w:rsidR="00216AF2">
        <w:rPr>
          <w:rFonts w:ascii="仿宋_GB2312" w:eastAsia="仿宋_GB2312" w:hint="eastAsia"/>
          <w:sz w:val="32"/>
          <w:szCs w:val="32"/>
        </w:rPr>
        <w:t>；二</w:t>
      </w:r>
      <w:r w:rsidR="00CC475B">
        <w:rPr>
          <w:rFonts w:ascii="仿宋_GB2312" w:eastAsia="仿宋_GB2312" w:hint="eastAsia"/>
          <w:sz w:val="32"/>
          <w:szCs w:val="32"/>
        </w:rPr>
        <w:t>是</w:t>
      </w:r>
      <w:r w:rsidR="00525AFF">
        <w:rPr>
          <w:rFonts w:ascii="仿宋_GB2312" w:eastAsia="仿宋_GB2312" w:hint="eastAsia"/>
          <w:sz w:val="32"/>
          <w:szCs w:val="32"/>
        </w:rPr>
        <w:t>着力提高队伍</w:t>
      </w:r>
      <w:r w:rsidR="00CC475B" w:rsidRPr="00CC475B">
        <w:rPr>
          <w:rFonts w:ascii="仿宋_GB2312" w:eastAsia="仿宋_GB2312" w:hint="eastAsia"/>
          <w:sz w:val="32"/>
          <w:szCs w:val="32"/>
        </w:rPr>
        <w:t>理论</w:t>
      </w:r>
      <w:r w:rsidR="00525AFF">
        <w:rPr>
          <w:rFonts w:ascii="仿宋_GB2312" w:eastAsia="仿宋_GB2312" w:hint="eastAsia"/>
          <w:sz w:val="32"/>
          <w:szCs w:val="32"/>
        </w:rPr>
        <w:t>素养</w:t>
      </w:r>
      <w:r w:rsidR="00CC475B" w:rsidRPr="00CC475B">
        <w:rPr>
          <w:rFonts w:ascii="仿宋_GB2312" w:eastAsia="仿宋_GB2312" w:hint="eastAsia"/>
          <w:sz w:val="32"/>
          <w:szCs w:val="32"/>
        </w:rPr>
        <w:t>。注重学习培训，</w:t>
      </w:r>
      <w:r w:rsidR="00CC475B" w:rsidRPr="00C77AE3">
        <w:rPr>
          <w:rFonts w:ascii="仿宋_GB2312" w:eastAsia="仿宋_GB2312" w:hint="eastAsia"/>
          <w:sz w:val="32"/>
          <w:szCs w:val="32"/>
        </w:rPr>
        <w:t>举办全校通讯员培训班</w:t>
      </w:r>
      <w:r w:rsidR="00C72FA1">
        <w:rPr>
          <w:rFonts w:ascii="仿宋_GB2312" w:eastAsia="仿宋_GB2312" w:hint="eastAsia"/>
          <w:sz w:val="32"/>
          <w:szCs w:val="32"/>
        </w:rPr>
        <w:t>，</w:t>
      </w:r>
      <w:r w:rsidR="00525AFF">
        <w:rPr>
          <w:rFonts w:ascii="仿宋_GB2312" w:eastAsia="仿宋_GB2312" w:hint="eastAsia"/>
          <w:sz w:val="32"/>
          <w:szCs w:val="32"/>
        </w:rPr>
        <w:t>对</w:t>
      </w:r>
      <w:r w:rsidR="00C146DC">
        <w:rPr>
          <w:rFonts w:ascii="仿宋_GB2312" w:eastAsia="仿宋_GB2312" w:hint="eastAsia"/>
          <w:sz w:val="32"/>
          <w:szCs w:val="32"/>
        </w:rPr>
        <w:t>宣传队伍</w:t>
      </w:r>
      <w:r w:rsidR="00525AFF">
        <w:rPr>
          <w:rFonts w:ascii="仿宋_GB2312" w:eastAsia="仿宋_GB2312" w:hint="eastAsia"/>
          <w:sz w:val="32"/>
          <w:szCs w:val="32"/>
        </w:rPr>
        <w:t>进行交流培训</w:t>
      </w:r>
      <w:r w:rsidR="0039660A">
        <w:rPr>
          <w:rFonts w:ascii="仿宋_GB2312" w:eastAsia="仿宋_GB2312" w:hint="eastAsia"/>
          <w:sz w:val="32"/>
          <w:szCs w:val="32"/>
        </w:rPr>
        <w:t>。固化</w:t>
      </w:r>
      <w:r w:rsidR="00525AFF">
        <w:rPr>
          <w:rFonts w:ascii="仿宋_GB2312" w:eastAsia="仿宋_GB2312" w:hint="eastAsia"/>
          <w:sz w:val="32"/>
          <w:szCs w:val="32"/>
        </w:rPr>
        <w:t>宣传</w:t>
      </w:r>
      <w:r w:rsidR="00C72FA1">
        <w:rPr>
          <w:rFonts w:ascii="仿宋_GB2312" w:eastAsia="仿宋_GB2312" w:hint="eastAsia"/>
          <w:sz w:val="32"/>
          <w:szCs w:val="32"/>
        </w:rPr>
        <w:t>部部内</w:t>
      </w:r>
      <w:r w:rsidR="0039660A">
        <w:rPr>
          <w:rFonts w:ascii="仿宋_GB2312" w:eastAsia="仿宋_GB2312" w:hint="eastAsia"/>
          <w:sz w:val="32"/>
          <w:szCs w:val="32"/>
        </w:rPr>
        <w:t>学习制度，邀请专家对哲学、宗教、文化等</w:t>
      </w:r>
      <w:r w:rsidR="00C146DC">
        <w:rPr>
          <w:rFonts w:ascii="仿宋_GB2312" w:eastAsia="仿宋_GB2312" w:hint="eastAsia"/>
          <w:sz w:val="32"/>
          <w:szCs w:val="32"/>
        </w:rPr>
        <w:t>专题</w:t>
      </w:r>
      <w:r w:rsidR="0039660A">
        <w:rPr>
          <w:rFonts w:ascii="仿宋_GB2312" w:eastAsia="仿宋_GB2312" w:hint="eastAsia"/>
          <w:sz w:val="32"/>
          <w:szCs w:val="32"/>
        </w:rPr>
        <w:t>开展学习研讨</w:t>
      </w:r>
      <w:r w:rsidR="00E958CA">
        <w:rPr>
          <w:rFonts w:ascii="仿宋_GB2312" w:eastAsia="仿宋_GB2312" w:hint="eastAsia"/>
          <w:sz w:val="32"/>
          <w:szCs w:val="32"/>
        </w:rPr>
        <w:t>六次。鼓励</w:t>
      </w:r>
      <w:r w:rsidR="000F2743">
        <w:rPr>
          <w:rFonts w:ascii="仿宋_GB2312" w:eastAsia="仿宋_GB2312" w:hint="eastAsia"/>
          <w:sz w:val="32"/>
          <w:szCs w:val="32"/>
        </w:rPr>
        <w:t>宣传思想干部</w:t>
      </w:r>
      <w:r w:rsidR="00E958CA">
        <w:rPr>
          <w:rFonts w:ascii="仿宋_GB2312" w:eastAsia="仿宋_GB2312" w:hint="eastAsia"/>
          <w:sz w:val="32"/>
          <w:szCs w:val="32"/>
        </w:rPr>
        <w:t>重视理论研究和实践工作，做好全校思政系列职称评审推荐工作；</w:t>
      </w:r>
      <w:r w:rsidR="006F5725">
        <w:rPr>
          <w:rFonts w:ascii="仿宋_GB2312" w:eastAsia="仿宋_GB2312" w:hint="eastAsia"/>
          <w:sz w:val="32"/>
          <w:szCs w:val="32"/>
        </w:rPr>
        <w:t>三是</w:t>
      </w:r>
      <w:r w:rsidR="00C146DC">
        <w:rPr>
          <w:rFonts w:ascii="仿宋_GB2312" w:eastAsia="仿宋_GB2312" w:hint="eastAsia"/>
          <w:sz w:val="32"/>
          <w:szCs w:val="32"/>
        </w:rPr>
        <w:t>提高队伍</w:t>
      </w:r>
      <w:r w:rsidR="00C146DC" w:rsidRPr="00CC475B">
        <w:rPr>
          <w:rFonts w:ascii="仿宋_GB2312" w:eastAsia="仿宋_GB2312" w:hint="eastAsia"/>
          <w:sz w:val="32"/>
          <w:szCs w:val="32"/>
        </w:rPr>
        <w:t>政治敏锐性</w:t>
      </w:r>
      <w:r w:rsidR="00C146DC">
        <w:rPr>
          <w:rFonts w:ascii="仿宋_GB2312" w:eastAsia="仿宋_GB2312" w:hint="eastAsia"/>
          <w:sz w:val="32"/>
          <w:szCs w:val="32"/>
        </w:rPr>
        <w:t>。</w:t>
      </w:r>
      <w:r w:rsidR="00E958CA">
        <w:rPr>
          <w:rFonts w:ascii="仿宋_GB2312" w:eastAsia="仿宋_GB2312" w:hint="eastAsia"/>
          <w:sz w:val="32"/>
          <w:szCs w:val="32"/>
        </w:rPr>
        <w:t>要求</w:t>
      </w:r>
      <w:r w:rsidR="00E958CA" w:rsidRPr="00E958CA">
        <w:rPr>
          <w:rFonts w:ascii="仿宋_GB2312" w:eastAsia="仿宋_GB2312" w:hint="eastAsia"/>
          <w:sz w:val="32"/>
          <w:szCs w:val="32"/>
        </w:rPr>
        <w:t>宣传思想战线同志</w:t>
      </w:r>
      <w:r w:rsidR="00B555FB" w:rsidRPr="00CC475B">
        <w:rPr>
          <w:rFonts w:ascii="仿宋_GB2312" w:eastAsia="仿宋_GB2312" w:hint="eastAsia"/>
          <w:sz w:val="32"/>
          <w:szCs w:val="32"/>
        </w:rPr>
        <w:t>牢固树立政治意识</w:t>
      </w:r>
      <w:r w:rsidR="00E958CA">
        <w:rPr>
          <w:rFonts w:ascii="仿宋_GB2312" w:eastAsia="仿宋_GB2312" w:hint="eastAsia"/>
          <w:sz w:val="32"/>
          <w:szCs w:val="32"/>
        </w:rPr>
        <w:t>，大局意识，</w:t>
      </w:r>
      <w:r w:rsidR="00B555FB" w:rsidRPr="00CC475B">
        <w:rPr>
          <w:rFonts w:ascii="仿宋_GB2312" w:eastAsia="仿宋_GB2312" w:hint="eastAsia"/>
          <w:sz w:val="32"/>
          <w:szCs w:val="32"/>
        </w:rPr>
        <w:t>始终保持清醒头脑</w:t>
      </w:r>
      <w:r w:rsidR="00E958CA">
        <w:rPr>
          <w:rFonts w:ascii="仿宋_GB2312" w:eastAsia="仿宋_GB2312" w:hint="eastAsia"/>
          <w:sz w:val="32"/>
          <w:szCs w:val="32"/>
        </w:rPr>
        <w:t>，通过</w:t>
      </w:r>
      <w:r w:rsidR="0017330F">
        <w:rPr>
          <w:rFonts w:ascii="仿宋_GB2312" w:eastAsia="仿宋_GB2312" w:hint="eastAsia"/>
          <w:sz w:val="32"/>
          <w:szCs w:val="32"/>
        </w:rPr>
        <w:t>订阅</w:t>
      </w:r>
      <w:r w:rsidR="00E958CA">
        <w:rPr>
          <w:rFonts w:ascii="仿宋_GB2312" w:eastAsia="仿宋_GB2312" w:hint="eastAsia"/>
          <w:sz w:val="32"/>
          <w:szCs w:val="32"/>
        </w:rPr>
        <w:t>党报党刊、</w:t>
      </w:r>
      <w:r w:rsidR="00280C16">
        <w:rPr>
          <w:rFonts w:ascii="仿宋_GB2312" w:eastAsia="仿宋_GB2312" w:hint="eastAsia"/>
          <w:sz w:val="32"/>
          <w:szCs w:val="32"/>
        </w:rPr>
        <w:t>评选奖励先进</w:t>
      </w:r>
      <w:r w:rsidR="00E958CA">
        <w:rPr>
          <w:rFonts w:ascii="仿宋_GB2312" w:eastAsia="仿宋_GB2312" w:hint="eastAsia"/>
          <w:sz w:val="32"/>
          <w:szCs w:val="32"/>
        </w:rPr>
        <w:t>、</w:t>
      </w:r>
      <w:r w:rsidR="000F2743">
        <w:rPr>
          <w:rFonts w:ascii="仿宋_GB2312" w:eastAsia="仿宋_GB2312" w:hint="eastAsia"/>
          <w:sz w:val="32"/>
          <w:szCs w:val="32"/>
        </w:rPr>
        <w:t>外出</w:t>
      </w:r>
      <w:r w:rsidR="00E958CA">
        <w:rPr>
          <w:rFonts w:ascii="仿宋_GB2312" w:eastAsia="仿宋_GB2312" w:hint="eastAsia"/>
          <w:sz w:val="32"/>
          <w:szCs w:val="32"/>
        </w:rPr>
        <w:t>交流学习等方式，切实提高队伍</w:t>
      </w:r>
      <w:r w:rsidR="00280C16">
        <w:rPr>
          <w:rFonts w:ascii="仿宋_GB2312" w:eastAsia="仿宋_GB2312" w:hint="eastAsia"/>
          <w:sz w:val="32"/>
          <w:szCs w:val="32"/>
        </w:rPr>
        <w:t>政治战斗力；四</w:t>
      </w:r>
      <w:r w:rsidR="00CB57C1">
        <w:rPr>
          <w:rFonts w:ascii="仿宋_GB2312" w:eastAsia="仿宋_GB2312" w:hint="eastAsia"/>
          <w:sz w:val="32"/>
          <w:szCs w:val="32"/>
        </w:rPr>
        <w:t>是</w:t>
      </w:r>
      <w:r w:rsidR="00B555FB" w:rsidRPr="00CC475B">
        <w:rPr>
          <w:rFonts w:ascii="仿宋_GB2312" w:eastAsia="仿宋_GB2312" w:hint="eastAsia"/>
          <w:sz w:val="32"/>
          <w:szCs w:val="32"/>
        </w:rPr>
        <w:t>着力转变</w:t>
      </w:r>
      <w:r w:rsidR="004F47C1">
        <w:rPr>
          <w:rFonts w:ascii="仿宋_GB2312" w:eastAsia="仿宋_GB2312" w:hint="eastAsia"/>
          <w:sz w:val="32"/>
          <w:szCs w:val="32"/>
        </w:rPr>
        <w:t>队伍工作</w:t>
      </w:r>
      <w:r w:rsidR="00B555FB" w:rsidRPr="00CC475B">
        <w:rPr>
          <w:rFonts w:ascii="仿宋_GB2312" w:eastAsia="仿宋_GB2312" w:hint="eastAsia"/>
          <w:sz w:val="32"/>
          <w:szCs w:val="32"/>
        </w:rPr>
        <w:t>作风</w:t>
      </w:r>
      <w:r w:rsidR="00CB57C1">
        <w:rPr>
          <w:rFonts w:ascii="仿宋_GB2312" w:eastAsia="仿宋_GB2312" w:hint="eastAsia"/>
          <w:sz w:val="32"/>
          <w:szCs w:val="32"/>
        </w:rPr>
        <w:t>。</w:t>
      </w:r>
      <w:r w:rsidR="004F47C1">
        <w:rPr>
          <w:rFonts w:ascii="仿宋_GB2312" w:eastAsia="仿宋_GB2312" w:hint="eastAsia"/>
          <w:sz w:val="32"/>
          <w:szCs w:val="32"/>
        </w:rPr>
        <w:t>以</w:t>
      </w:r>
      <w:r w:rsidR="00544729">
        <w:rPr>
          <w:rFonts w:ascii="仿宋_GB2312" w:eastAsia="仿宋_GB2312" w:hint="eastAsia"/>
          <w:sz w:val="32"/>
          <w:szCs w:val="32"/>
        </w:rPr>
        <w:t>河南大学报</w:t>
      </w:r>
      <w:r w:rsidR="00CB57C1">
        <w:rPr>
          <w:rFonts w:ascii="仿宋_GB2312" w:eastAsia="仿宋_GB2312" w:hint="eastAsia"/>
          <w:sz w:val="32"/>
          <w:szCs w:val="32"/>
        </w:rPr>
        <w:t>出版1100期</w:t>
      </w:r>
      <w:r w:rsidR="004F47C1">
        <w:rPr>
          <w:rFonts w:ascii="仿宋_GB2312" w:eastAsia="仿宋_GB2312" w:hint="eastAsia"/>
          <w:sz w:val="32"/>
          <w:szCs w:val="32"/>
        </w:rPr>
        <w:t>为契机</w:t>
      </w:r>
      <w:r w:rsidR="00544729">
        <w:rPr>
          <w:rFonts w:ascii="仿宋_GB2312" w:eastAsia="仿宋_GB2312" w:hint="eastAsia"/>
          <w:sz w:val="32"/>
          <w:szCs w:val="32"/>
        </w:rPr>
        <w:t>，</w:t>
      </w:r>
      <w:r w:rsidR="004F47C1">
        <w:rPr>
          <w:rFonts w:ascii="仿宋_GB2312" w:eastAsia="仿宋_GB2312" w:hint="eastAsia"/>
          <w:sz w:val="32"/>
          <w:szCs w:val="32"/>
        </w:rPr>
        <w:t>通过召开座谈会、发放调查问卷等形式，</w:t>
      </w:r>
      <w:r w:rsidR="00544729">
        <w:rPr>
          <w:rFonts w:ascii="仿宋_GB2312" w:eastAsia="仿宋_GB2312" w:hint="eastAsia"/>
          <w:sz w:val="32"/>
          <w:szCs w:val="32"/>
        </w:rPr>
        <w:t>征求广大师生意见建议。</w:t>
      </w:r>
      <w:r w:rsidR="00F944DE" w:rsidRPr="00F944DE">
        <w:rPr>
          <w:rFonts w:ascii="仿宋_GB2312" w:eastAsia="仿宋_GB2312" w:hint="eastAsia"/>
          <w:sz w:val="32"/>
          <w:szCs w:val="32"/>
        </w:rPr>
        <w:t>新闻报道</w:t>
      </w:r>
      <w:r w:rsidR="0069333A" w:rsidRPr="0069333A">
        <w:rPr>
          <w:rFonts w:ascii="仿宋_GB2312" w:eastAsia="仿宋_GB2312" w:hint="eastAsia"/>
          <w:sz w:val="32"/>
          <w:szCs w:val="32"/>
        </w:rPr>
        <w:t>落实“三贴近”，深化“走转改”</w:t>
      </w:r>
      <w:r w:rsidR="0069333A">
        <w:rPr>
          <w:rFonts w:ascii="仿宋_GB2312" w:eastAsia="仿宋_GB2312" w:hint="eastAsia"/>
          <w:sz w:val="32"/>
          <w:szCs w:val="32"/>
        </w:rPr>
        <w:t>，</w:t>
      </w:r>
      <w:r w:rsidR="00F944DE" w:rsidRPr="00F944DE">
        <w:rPr>
          <w:rFonts w:ascii="仿宋_GB2312" w:eastAsia="仿宋_GB2312" w:hint="eastAsia"/>
          <w:sz w:val="32"/>
          <w:szCs w:val="32"/>
        </w:rPr>
        <w:t>不断向基层单位倾斜，向一线教职工生倾斜，挖掘身边的典型人物。</w:t>
      </w:r>
      <w:r w:rsidR="00F944DE">
        <w:rPr>
          <w:rFonts w:ascii="仿宋" w:eastAsia="仿宋" w:hAnsi="仿宋" w:hint="eastAsia"/>
          <w:color w:val="000000"/>
          <w:sz w:val="32"/>
          <w:szCs w:val="32"/>
        </w:rPr>
        <w:t>不断创新工作理念</w:t>
      </w:r>
      <w:r w:rsidR="007B20B7">
        <w:rPr>
          <w:rFonts w:ascii="仿宋" w:eastAsia="仿宋" w:hAnsi="仿宋" w:hint="eastAsia"/>
          <w:color w:val="000000"/>
          <w:sz w:val="32"/>
          <w:szCs w:val="32"/>
        </w:rPr>
        <w:t>，</w:t>
      </w:r>
      <w:r w:rsidR="007B20B7">
        <w:rPr>
          <w:rFonts w:ascii="仿宋_GB2312" w:eastAsia="仿宋_GB2312" w:hint="eastAsia"/>
          <w:sz w:val="32"/>
          <w:szCs w:val="32"/>
        </w:rPr>
        <w:t>通过设立报刊</w:t>
      </w:r>
      <w:r w:rsidR="00544729">
        <w:rPr>
          <w:rFonts w:ascii="仿宋_GB2312" w:eastAsia="仿宋_GB2312" w:hint="eastAsia"/>
          <w:sz w:val="32"/>
          <w:szCs w:val="32"/>
        </w:rPr>
        <w:t>取阅架</w:t>
      </w:r>
      <w:r w:rsidR="001A555E">
        <w:rPr>
          <w:rFonts w:ascii="仿宋_GB2312" w:eastAsia="仿宋_GB2312" w:hint="eastAsia"/>
          <w:sz w:val="32"/>
          <w:szCs w:val="32"/>
        </w:rPr>
        <w:t>、</w:t>
      </w:r>
      <w:r w:rsidR="00417664">
        <w:rPr>
          <w:rFonts w:ascii="仿宋" w:eastAsia="仿宋" w:hAnsi="仿宋" w:hint="eastAsia"/>
          <w:color w:val="000000"/>
          <w:sz w:val="32"/>
          <w:szCs w:val="32"/>
        </w:rPr>
        <w:t>建立</w:t>
      </w:r>
      <w:r w:rsidR="00544729" w:rsidRPr="001A555E">
        <w:rPr>
          <w:rFonts w:ascii="仿宋_GB2312" w:eastAsia="仿宋_GB2312" w:hint="eastAsia"/>
          <w:sz w:val="32"/>
          <w:szCs w:val="32"/>
        </w:rPr>
        <w:t>新闻</w:t>
      </w:r>
      <w:r w:rsidR="00AE46F8">
        <w:rPr>
          <w:rFonts w:ascii="仿宋_GB2312" w:eastAsia="仿宋_GB2312" w:hint="eastAsia"/>
          <w:sz w:val="32"/>
          <w:szCs w:val="32"/>
        </w:rPr>
        <w:t>公告</w:t>
      </w:r>
      <w:r w:rsidR="00544729" w:rsidRPr="001A555E">
        <w:rPr>
          <w:rFonts w:ascii="仿宋_GB2312" w:eastAsia="仿宋_GB2312" w:hint="eastAsia"/>
          <w:sz w:val="32"/>
          <w:szCs w:val="32"/>
        </w:rPr>
        <w:t>网络审批</w:t>
      </w:r>
      <w:r w:rsidR="007B20B7" w:rsidRPr="001A555E">
        <w:rPr>
          <w:rFonts w:ascii="仿宋_GB2312" w:eastAsia="仿宋_GB2312" w:hint="eastAsia"/>
          <w:sz w:val="32"/>
          <w:szCs w:val="32"/>
        </w:rPr>
        <w:t>机制</w:t>
      </w:r>
      <w:r w:rsidR="001A555E" w:rsidRPr="001A555E">
        <w:rPr>
          <w:rFonts w:ascii="仿宋_GB2312" w:eastAsia="仿宋_GB2312" w:hint="eastAsia"/>
          <w:sz w:val="32"/>
          <w:szCs w:val="32"/>
        </w:rPr>
        <w:t>等方式</w:t>
      </w:r>
      <w:r w:rsidR="00544729" w:rsidRPr="001A555E">
        <w:rPr>
          <w:rFonts w:ascii="仿宋_GB2312" w:eastAsia="仿宋_GB2312" w:hint="eastAsia"/>
          <w:sz w:val="32"/>
          <w:szCs w:val="32"/>
        </w:rPr>
        <w:t>，</w:t>
      </w:r>
      <w:r w:rsidR="001A555E">
        <w:rPr>
          <w:rFonts w:ascii="仿宋_GB2312" w:eastAsia="仿宋_GB2312" w:hint="eastAsia"/>
          <w:sz w:val="32"/>
          <w:szCs w:val="32"/>
        </w:rPr>
        <w:t>服务广大师生员工</w:t>
      </w:r>
      <w:r w:rsidR="001A555E" w:rsidRPr="001A555E">
        <w:rPr>
          <w:rFonts w:ascii="仿宋_GB2312" w:eastAsia="仿宋_GB2312" w:hint="eastAsia"/>
          <w:sz w:val="32"/>
          <w:szCs w:val="32"/>
        </w:rPr>
        <w:t>。</w:t>
      </w:r>
    </w:p>
    <w:p w:rsidR="00591500" w:rsidRDefault="00591500">
      <w:pPr>
        <w:ind w:firstLineChars="131" w:firstLine="419"/>
        <w:jc w:val="left"/>
        <w:rPr>
          <w:rFonts w:ascii="仿宋" w:eastAsia="仿宋" w:hAnsi="仿宋" w:cs="仿宋"/>
          <w:sz w:val="32"/>
          <w:szCs w:val="32"/>
        </w:rPr>
      </w:pPr>
    </w:p>
    <w:p w:rsidR="004E0D92" w:rsidRPr="001A555E" w:rsidRDefault="004E0D92">
      <w:pPr>
        <w:ind w:firstLineChars="131" w:firstLine="419"/>
        <w:jc w:val="left"/>
        <w:rPr>
          <w:rFonts w:ascii="仿宋" w:eastAsia="仿宋" w:hAnsi="仿宋" w:cs="仿宋"/>
          <w:sz w:val="32"/>
          <w:szCs w:val="32"/>
        </w:rPr>
      </w:pPr>
    </w:p>
    <w:p w:rsidR="004E0D92" w:rsidRDefault="004E0D92" w:rsidP="004E0D92">
      <w:pPr>
        <w:ind w:firstLineChars="1250" w:firstLine="40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二〇一六年二月</w:t>
      </w:r>
      <w:r w:rsidR="003E6915">
        <w:rPr>
          <w:rFonts w:ascii="仿宋_GB2312" w:eastAsia="仿宋_GB2312" w:hAnsi="宋体" w:cs="宋体" w:hint="eastAsia"/>
          <w:color w:val="000000"/>
          <w:kern w:val="0"/>
          <w:sz w:val="32"/>
          <w:szCs w:val="32"/>
        </w:rPr>
        <w:t>二十六</w:t>
      </w:r>
      <w:r>
        <w:rPr>
          <w:rFonts w:ascii="仿宋_GB2312" w:eastAsia="仿宋_GB2312" w:hAnsi="宋体" w:cs="宋体" w:hint="eastAsia"/>
          <w:color w:val="000000"/>
          <w:kern w:val="0"/>
          <w:sz w:val="32"/>
          <w:szCs w:val="32"/>
        </w:rPr>
        <w:t>日</w:t>
      </w:r>
    </w:p>
    <w:p w:rsidR="004E0D92" w:rsidRDefault="004E0D92" w:rsidP="004E0D92">
      <w:pPr>
        <w:rPr>
          <w:rFonts w:ascii="仿宋_GB2312" w:eastAsia="仿宋_GB2312" w:hAnsi="宋体" w:cs="宋体"/>
          <w:color w:val="000000"/>
          <w:kern w:val="0"/>
          <w:sz w:val="32"/>
          <w:szCs w:val="32"/>
        </w:rPr>
      </w:pPr>
    </w:p>
    <w:p w:rsidR="004E0D92" w:rsidRDefault="004E0D92"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p w:rsidR="003E6915" w:rsidRDefault="003E6915" w:rsidP="004E0D92">
      <w:pPr>
        <w:spacing w:line="600" w:lineRule="exact"/>
        <w:rPr>
          <w:rFonts w:ascii="仿宋_GB2312" w:eastAsia="仿宋_GB2312"/>
          <w:sz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4E0D92" w:rsidTr="003E6915">
        <w:trPr>
          <w:trHeight w:val="760"/>
        </w:trPr>
        <w:tc>
          <w:tcPr>
            <w:tcW w:w="8755" w:type="dxa"/>
            <w:tcBorders>
              <w:left w:val="nil"/>
              <w:right w:val="nil"/>
            </w:tcBorders>
          </w:tcPr>
          <w:p w:rsidR="004E0D92" w:rsidRDefault="004E0D92" w:rsidP="003E6915">
            <w:pPr>
              <w:spacing w:line="600" w:lineRule="exact"/>
              <w:rPr>
                <w:rFonts w:ascii="仿宋_GB2312" w:eastAsia="仿宋_GB2312"/>
                <w:sz w:val="32"/>
              </w:rPr>
            </w:pPr>
            <w:r>
              <w:rPr>
                <w:rFonts w:ascii="仿宋_GB2312" w:eastAsia="仿宋_GB2312" w:hint="eastAsia"/>
                <w:sz w:val="32"/>
              </w:rPr>
              <w:t>中共河南大学委员会宣传部办公室    201</w:t>
            </w:r>
            <w:r w:rsidR="003E6915">
              <w:rPr>
                <w:rFonts w:ascii="仿宋_GB2312" w:eastAsia="仿宋_GB2312" w:hint="eastAsia"/>
                <w:sz w:val="32"/>
              </w:rPr>
              <w:t>6</w:t>
            </w:r>
            <w:r>
              <w:rPr>
                <w:rFonts w:ascii="仿宋_GB2312" w:eastAsia="仿宋_GB2312" w:hint="eastAsia"/>
                <w:sz w:val="32"/>
              </w:rPr>
              <w:t>年</w:t>
            </w:r>
            <w:r w:rsidR="003E6915">
              <w:rPr>
                <w:rFonts w:ascii="仿宋_GB2312" w:eastAsia="仿宋_GB2312" w:hint="eastAsia"/>
                <w:sz w:val="32"/>
              </w:rPr>
              <w:t>2</w:t>
            </w:r>
            <w:r>
              <w:rPr>
                <w:rFonts w:ascii="仿宋_GB2312" w:eastAsia="仿宋_GB2312" w:hint="eastAsia"/>
                <w:sz w:val="32"/>
              </w:rPr>
              <w:t>月</w:t>
            </w:r>
            <w:r w:rsidR="003E6915">
              <w:rPr>
                <w:rFonts w:ascii="仿宋_GB2312" w:eastAsia="仿宋_GB2312" w:hint="eastAsia"/>
                <w:sz w:val="32"/>
              </w:rPr>
              <w:t>26</w:t>
            </w:r>
            <w:r>
              <w:rPr>
                <w:rFonts w:ascii="仿宋_GB2312" w:eastAsia="仿宋_GB2312" w:hint="eastAsia"/>
                <w:sz w:val="32"/>
              </w:rPr>
              <w:t>日印发</w:t>
            </w:r>
          </w:p>
        </w:tc>
      </w:tr>
    </w:tbl>
    <w:p w:rsidR="004E0D92" w:rsidRPr="0007057D" w:rsidRDefault="004E0D92" w:rsidP="004E0D92">
      <w:pPr>
        <w:spacing w:line="600" w:lineRule="exact"/>
        <w:ind w:firstLineChars="2010" w:firstLine="6432"/>
      </w:pPr>
      <w:r>
        <w:rPr>
          <w:rFonts w:ascii="仿宋_GB2312" w:eastAsia="仿宋_GB2312"/>
          <w:sz w:val="32"/>
        </w:rPr>
        <w:t>(</w:t>
      </w:r>
      <w:r>
        <w:rPr>
          <w:rFonts w:ascii="仿宋_GB2312" w:eastAsia="仿宋_GB2312" w:hint="eastAsia"/>
          <w:sz w:val="32"/>
        </w:rPr>
        <w:t>共印100份</w:t>
      </w:r>
      <w:r>
        <w:rPr>
          <w:rFonts w:ascii="仿宋_GB2312" w:eastAsia="仿宋_GB2312"/>
          <w:sz w:val="32"/>
        </w:rPr>
        <w:t>)</w:t>
      </w:r>
    </w:p>
    <w:sectPr w:rsidR="004E0D92" w:rsidRPr="0007057D" w:rsidSect="001269C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AB5" w:rsidRDefault="00382AB5" w:rsidP="00591500">
      <w:r>
        <w:separator/>
      </w:r>
    </w:p>
  </w:endnote>
  <w:endnote w:type="continuationSeparator" w:id="0">
    <w:p w:rsidR="00382AB5" w:rsidRDefault="00382AB5" w:rsidP="00591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大标宋简体">
    <w:altName w:val="Arial Unicode MS"/>
    <w:panose1 w:val="03000509000000000000"/>
    <w:charset w:val="86"/>
    <w:family w:val="script"/>
    <w:pitch w:val="fixed"/>
    <w:sig w:usb0="00000003" w:usb1="080E0000" w:usb2="00000010" w:usb3="00000000" w:csb0="00040001"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E8" w:rsidRPr="00E101E8" w:rsidRDefault="00E101E8">
    <w:pPr>
      <w:pStyle w:val="a3"/>
      <w:rPr>
        <w:sz w:val="28"/>
      </w:rPr>
    </w:pPr>
    <w:r w:rsidRPr="00EE67D3">
      <w:rPr>
        <w:rFonts w:ascii="Times New Roman" w:hAnsi="Times New Roman"/>
        <w:sz w:val="28"/>
      </w:rPr>
      <w:t>—</w:t>
    </w:r>
    <w:r>
      <w:rPr>
        <w:rFonts w:ascii="Times New Roman" w:hAnsi="Times New Roman" w:hint="eastAsia"/>
        <w:sz w:val="28"/>
      </w:rPr>
      <w:t xml:space="preserve"> </w:t>
    </w:r>
    <w:r w:rsidR="001807B1" w:rsidRPr="00E101E8">
      <w:rPr>
        <w:sz w:val="28"/>
      </w:rPr>
      <w:fldChar w:fldCharType="begin"/>
    </w:r>
    <w:r w:rsidRPr="00E101E8">
      <w:rPr>
        <w:sz w:val="28"/>
      </w:rPr>
      <w:instrText xml:space="preserve"> PAGE   \* MERGEFORMAT </w:instrText>
    </w:r>
    <w:r w:rsidR="001807B1" w:rsidRPr="00E101E8">
      <w:rPr>
        <w:sz w:val="28"/>
      </w:rPr>
      <w:fldChar w:fldCharType="separate"/>
    </w:r>
    <w:r w:rsidR="00D138C7" w:rsidRPr="00D138C7">
      <w:rPr>
        <w:noProof/>
        <w:sz w:val="28"/>
        <w:lang w:val="zh-CN"/>
      </w:rPr>
      <w:t>12</w:t>
    </w:r>
    <w:r w:rsidR="001807B1" w:rsidRPr="00E101E8">
      <w:rPr>
        <w:sz w:val="28"/>
      </w:rPr>
      <w:fldChar w:fldCharType="end"/>
    </w:r>
    <w:r>
      <w:rPr>
        <w:rFonts w:hint="eastAsia"/>
        <w:sz w:val="28"/>
      </w:rPr>
      <w:t xml:space="preserve"> </w:t>
    </w:r>
    <w:r w:rsidRPr="00EE67D3">
      <w:rPr>
        <w:rFonts w:ascii="Times New Roman"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9C9" w:rsidRPr="001269C9" w:rsidRDefault="001269C9">
    <w:pPr>
      <w:pStyle w:val="a3"/>
      <w:jc w:val="right"/>
      <w:rPr>
        <w:sz w:val="28"/>
      </w:rPr>
    </w:pPr>
    <w:r w:rsidRPr="00EE67D3">
      <w:rPr>
        <w:rFonts w:ascii="Times New Roman" w:hAnsi="Times New Roman"/>
        <w:sz w:val="28"/>
      </w:rPr>
      <w:t>—</w:t>
    </w:r>
    <w:r>
      <w:rPr>
        <w:rFonts w:ascii="Times New Roman" w:hAnsi="Times New Roman" w:hint="eastAsia"/>
        <w:sz w:val="28"/>
      </w:rPr>
      <w:t xml:space="preserve"> </w:t>
    </w:r>
    <w:r w:rsidR="001807B1" w:rsidRPr="001269C9">
      <w:rPr>
        <w:sz w:val="28"/>
      </w:rPr>
      <w:fldChar w:fldCharType="begin"/>
    </w:r>
    <w:r w:rsidRPr="001269C9">
      <w:rPr>
        <w:sz w:val="28"/>
      </w:rPr>
      <w:instrText xml:space="preserve"> PAGE   \* MERGEFORMAT </w:instrText>
    </w:r>
    <w:r w:rsidR="001807B1" w:rsidRPr="001269C9">
      <w:rPr>
        <w:sz w:val="28"/>
      </w:rPr>
      <w:fldChar w:fldCharType="separate"/>
    </w:r>
    <w:r w:rsidR="00D138C7" w:rsidRPr="00D138C7">
      <w:rPr>
        <w:noProof/>
        <w:sz w:val="28"/>
        <w:lang w:val="zh-CN"/>
      </w:rPr>
      <w:t>11</w:t>
    </w:r>
    <w:r w:rsidR="001807B1" w:rsidRPr="001269C9">
      <w:rPr>
        <w:sz w:val="28"/>
      </w:rPr>
      <w:fldChar w:fldCharType="end"/>
    </w:r>
    <w:r>
      <w:rPr>
        <w:rFonts w:hint="eastAsia"/>
        <w:sz w:val="28"/>
      </w:rPr>
      <w:t xml:space="preserve"> </w:t>
    </w:r>
    <w:r w:rsidRPr="00EE67D3">
      <w:rPr>
        <w:rFonts w:ascii="Times New Roman"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AB5" w:rsidRDefault="00382AB5" w:rsidP="00591500">
      <w:r>
        <w:separator/>
      </w:r>
    </w:p>
  </w:footnote>
  <w:footnote w:type="continuationSeparator" w:id="0">
    <w:p w:rsidR="00382AB5" w:rsidRDefault="00382AB5" w:rsidP="00591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A1A91"/>
    <w:multiLevelType w:val="singleLevel"/>
    <w:tmpl w:val="568A1A91"/>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7F7"/>
    <w:rsid w:val="000328B5"/>
    <w:rsid w:val="00054175"/>
    <w:rsid w:val="000561D3"/>
    <w:rsid w:val="00061207"/>
    <w:rsid w:val="000857F3"/>
    <w:rsid w:val="0009131A"/>
    <w:rsid w:val="000935AE"/>
    <w:rsid w:val="000A1EA9"/>
    <w:rsid w:val="000D2B7A"/>
    <w:rsid w:val="000F2743"/>
    <w:rsid w:val="000F7AD5"/>
    <w:rsid w:val="00100284"/>
    <w:rsid w:val="001269C9"/>
    <w:rsid w:val="00171B96"/>
    <w:rsid w:val="0017330F"/>
    <w:rsid w:val="001807B1"/>
    <w:rsid w:val="001A3FF9"/>
    <w:rsid w:val="001A555E"/>
    <w:rsid w:val="001B0911"/>
    <w:rsid w:val="001B614D"/>
    <w:rsid w:val="00216AF2"/>
    <w:rsid w:val="002224DE"/>
    <w:rsid w:val="00234439"/>
    <w:rsid w:val="00260C7F"/>
    <w:rsid w:val="002637EF"/>
    <w:rsid w:val="002675F0"/>
    <w:rsid w:val="00280C16"/>
    <w:rsid w:val="002A3698"/>
    <w:rsid w:val="002E08A9"/>
    <w:rsid w:val="003032A6"/>
    <w:rsid w:val="003605F4"/>
    <w:rsid w:val="00367623"/>
    <w:rsid w:val="00382AB5"/>
    <w:rsid w:val="003956AE"/>
    <w:rsid w:val="0039653D"/>
    <w:rsid w:val="0039660A"/>
    <w:rsid w:val="003A421A"/>
    <w:rsid w:val="003A5525"/>
    <w:rsid w:val="003E254A"/>
    <w:rsid w:val="003E4E6C"/>
    <w:rsid w:val="003E6915"/>
    <w:rsid w:val="00417664"/>
    <w:rsid w:val="00435622"/>
    <w:rsid w:val="004410BC"/>
    <w:rsid w:val="0044787B"/>
    <w:rsid w:val="004517F8"/>
    <w:rsid w:val="004529B1"/>
    <w:rsid w:val="00460A95"/>
    <w:rsid w:val="00466EBE"/>
    <w:rsid w:val="004709F4"/>
    <w:rsid w:val="00471387"/>
    <w:rsid w:val="00481F66"/>
    <w:rsid w:val="004A1C6E"/>
    <w:rsid w:val="004A79C6"/>
    <w:rsid w:val="004B0AC2"/>
    <w:rsid w:val="004C2050"/>
    <w:rsid w:val="004E0D92"/>
    <w:rsid w:val="004F0845"/>
    <w:rsid w:val="004F47C1"/>
    <w:rsid w:val="00512127"/>
    <w:rsid w:val="00525AFF"/>
    <w:rsid w:val="00540976"/>
    <w:rsid w:val="00544729"/>
    <w:rsid w:val="00553569"/>
    <w:rsid w:val="00556882"/>
    <w:rsid w:val="00565202"/>
    <w:rsid w:val="00570A53"/>
    <w:rsid w:val="00591500"/>
    <w:rsid w:val="005D2314"/>
    <w:rsid w:val="005E073A"/>
    <w:rsid w:val="005F7AC6"/>
    <w:rsid w:val="00633B71"/>
    <w:rsid w:val="006410A8"/>
    <w:rsid w:val="00644A8F"/>
    <w:rsid w:val="006548C9"/>
    <w:rsid w:val="00654C19"/>
    <w:rsid w:val="00660607"/>
    <w:rsid w:val="006727D5"/>
    <w:rsid w:val="00681467"/>
    <w:rsid w:val="0068250C"/>
    <w:rsid w:val="00683237"/>
    <w:rsid w:val="0069333A"/>
    <w:rsid w:val="00696B90"/>
    <w:rsid w:val="006A318E"/>
    <w:rsid w:val="006B0A2D"/>
    <w:rsid w:val="006E79FC"/>
    <w:rsid w:val="006F5725"/>
    <w:rsid w:val="006F7188"/>
    <w:rsid w:val="00714613"/>
    <w:rsid w:val="007242A0"/>
    <w:rsid w:val="00735785"/>
    <w:rsid w:val="00736DF4"/>
    <w:rsid w:val="007440FB"/>
    <w:rsid w:val="00772499"/>
    <w:rsid w:val="007738C9"/>
    <w:rsid w:val="0078104C"/>
    <w:rsid w:val="007A322C"/>
    <w:rsid w:val="007B1B19"/>
    <w:rsid w:val="007B20B7"/>
    <w:rsid w:val="007B2B15"/>
    <w:rsid w:val="007D644E"/>
    <w:rsid w:val="008041F9"/>
    <w:rsid w:val="008054B9"/>
    <w:rsid w:val="00807A43"/>
    <w:rsid w:val="008123B1"/>
    <w:rsid w:val="00830EE9"/>
    <w:rsid w:val="00853265"/>
    <w:rsid w:val="00855F25"/>
    <w:rsid w:val="00876427"/>
    <w:rsid w:val="00885ED6"/>
    <w:rsid w:val="00892D8E"/>
    <w:rsid w:val="008A5AE3"/>
    <w:rsid w:val="008D4364"/>
    <w:rsid w:val="008D5DB2"/>
    <w:rsid w:val="008D67C9"/>
    <w:rsid w:val="009247F7"/>
    <w:rsid w:val="009279D1"/>
    <w:rsid w:val="0093308B"/>
    <w:rsid w:val="00944039"/>
    <w:rsid w:val="009602AB"/>
    <w:rsid w:val="00972E64"/>
    <w:rsid w:val="009A4432"/>
    <w:rsid w:val="009A5580"/>
    <w:rsid w:val="009A6D53"/>
    <w:rsid w:val="009B6D2B"/>
    <w:rsid w:val="009C4958"/>
    <w:rsid w:val="009C4F15"/>
    <w:rsid w:val="009D180A"/>
    <w:rsid w:val="009F0643"/>
    <w:rsid w:val="00A03582"/>
    <w:rsid w:val="00A07628"/>
    <w:rsid w:val="00A10D8F"/>
    <w:rsid w:val="00A1506D"/>
    <w:rsid w:val="00A264D4"/>
    <w:rsid w:val="00A44020"/>
    <w:rsid w:val="00A50918"/>
    <w:rsid w:val="00A51F60"/>
    <w:rsid w:val="00A55682"/>
    <w:rsid w:val="00A923AF"/>
    <w:rsid w:val="00A97033"/>
    <w:rsid w:val="00AB42B3"/>
    <w:rsid w:val="00AC4791"/>
    <w:rsid w:val="00AC4ACF"/>
    <w:rsid w:val="00AE46F8"/>
    <w:rsid w:val="00AF3D52"/>
    <w:rsid w:val="00B24EB1"/>
    <w:rsid w:val="00B371D8"/>
    <w:rsid w:val="00B4306A"/>
    <w:rsid w:val="00B46847"/>
    <w:rsid w:val="00B555FB"/>
    <w:rsid w:val="00B55A7A"/>
    <w:rsid w:val="00B77437"/>
    <w:rsid w:val="00B8539F"/>
    <w:rsid w:val="00B94D0E"/>
    <w:rsid w:val="00B94D2D"/>
    <w:rsid w:val="00B95A69"/>
    <w:rsid w:val="00BA1134"/>
    <w:rsid w:val="00BB5F08"/>
    <w:rsid w:val="00BE380C"/>
    <w:rsid w:val="00BF016F"/>
    <w:rsid w:val="00BF07E7"/>
    <w:rsid w:val="00C11710"/>
    <w:rsid w:val="00C146DC"/>
    <w:rsid w:val="00C14EC7"/>
    <w:rsid w:val="00C373BF"/>
    <w:rsid w:val="00C43853"/>
    <w:rsid w:val="00C71382"/>
    <w:rsid w:val="00C72FA1"/>
    <w:rsid w:val="00C77AE3"/>
    <w:rsid w:val="00C819AA"/>
    <w:rsid w:val="00C87C54"/>
    <w:rsid w:val="00CB57C1"/>
    <w:rsid w:val="00CC475B"/>
    <w:rsid w:val="00D138C7"/>
    <w:rsid w:val="00D1708C"/>
    <w:rsid w:val="00D33A5F"/>
    <w:rsid w:val="00D36175"/>
    <w:rsid w:val="00D36F6A"/>
    <w:rsid w:val="00D54EE2"/>
    <w:rsid w:val="00D76FA2"/>
    <w:rsid w:val="00D81C34"/>
    <w:rsid w:val="00D87B23"/>
    <w:rsid w:val="00D9104A"/>
    <w:rsid w:val="00DD5A84"/>
    <w:rsid w:val="00DD6092"/>
    <w:rsid w:val="00DF313C"/>
    <w:rsid w:val="00DF3797"/>
    <w:rsid w:val="00E101E8"/>
    <w:rsid w:val="00E12F83"/>
    <w:rsid w:val="00E327B1"/>
    <w:rsid w:val="00E33B85"/>
    <w:rsid w:val="00E4474E"/>
    <w:rsid w:val="00E73F1B"/>
    <w:rsid w:val="00E80B33"/>
    <w:rsid w:val="00E84BD0"/>
    <w:rsid w:val="00E9142F"/>
    <w:rsid w:val="00E958CA"/>
    <w:rsid w:val="00EC5097"/>
    <w:rsid w:val="00EE67D3"/>
    <w:rsid w:val="00F10076"/>
    <w:rsid w:val="00F10394"/>
    <w:rsid w:val="00F4073B"/>
    <w:rsid w:val="00F42966"/>
    <w:rsid w:val="00F45344"/>
    <w:rsid w:val="00F87A94"/>
    <w:rsid w:val="00F944DE"/>
    <w:rsid w:val="00FC32AF"/>
    <w:rsid w:val="00FD5893"/>
    <w:rsid w:val="00FE0660"/>
    <w:rsid w:val="00FE3215"/>
    <w:rsid w:val="58F52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00"/>
    <w:pPr>
      <w:widowControl w:val="0"/>
      <w:jc w:val="both"/>
    </w:pPr>
    <w:rPr>
      <w:kern w:val="2"/>
      <w:sz w:val="21"/>
      <w:szCs w:val="22"/>
    </w:rPr>
  </w:style>
  <w:style w:type="paragraph" w:styleId="1">
    <w:name w:val="heading 1"/>
    <w:basedOn w:val="a"/>
    <w:link w:val="1Char"/>
    <w:uiPriority w:val="9"/>
    <w:qFormat/>
    <w:locked/>
    <w:rsid w:val="00C72FA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1500"/>
    <w:pPr>
      <w:tabs>
        <w:tab w:val="center" w:pos="4153"/>
        <w:tab w:val="right" w:pos="8306"/>
      </w:tabs>
      <w:snapToGrid w:val="0"/>
      <w:jc w:val="left"/>
    </w:pPr>
    <w:rPr>
      <w:kern w:val="0"/>
      <w:sz w:val="18"/>
      <w:szCs w:val="18"/>
    </w:rPr>
  </w:style>
  <w:style w:type="paragraph" w:styleId="a4">
    <w:name w:val="header"/>
    <w:basedOn w:val="a"/>
    <w:link w:val="Char0"/>
    <w:uiPriority w:val="99"/>
    <w:semiHidden/>
    <w:qFormat/>
    <w:rsid w:val="00591500"/>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unhideWhenUsed/>
    <w:rsid w:val="00591500"/>
    <w:pPr>
      <w:spacing w:before="100" w:beforeAutospacing="1" w:after="100" w:afterAutospacing="1"/>
      <w:jc w:val="left"/>
    </w:pPr>
    <w:rPr>
      <w:kern w:val="0"/>
      <w:sz w:val="24"/>
    </w:rPr>
  </w:style>
  <w:style w:type="character" w:customStyle="1" w:styleId="hei141">
    <w:name w:val="hei141"/>
    <w:uiPriority w:val="99"/>
    <w:rsid w:val="00591500"/>
    <w:rPr>
      <w:rFonts w:ascii="宋体" w:eastAsia="宋体" w:hAnsi="宋体"/>
      <w:color w:val="000000"/>
      <w:sz w:val="21"/>
      <w:u w:val="none"/>
    </w:rPr>
  </w:style>
  <w:style w:type="paragraph" w:customStyle="1" w:styleId="CharCharCharCharCharChar1CharCharCharChar">
    <w:name w:val="Char Char Char Char Char Char1 Char Char Char Char"/>
    <w:basedOn w:val="a"/>
    <w:rsid w:val="00591500"/>
    <w:pPr>
      <w:widowControl/>
      <w:spacing w:after="160" w:line="240" w:lineRule="exact"/>
      <w:jc w:val="left"/>
    </w:pPr>
    <w:rPr>
      <w:szCs w:val="20"/>
    </w:rPr>
  </w:style>
  <w:style w:type="character" w:customStyle="1" w:styleId="Char0">
    <w:name w:val="页眉 Char"/>
    <w:link w:val="a4"/>
    <w:uiPriority w:val="99"/>
    <w:semiHidden/>
    <w:qFormat/>
    <w:locked/>
    <w:rsid w:val="00591500"/>
    <w:rPr>
      <w:rFonts w:ascii="Calibri" w:eastAsia="宋体" w:hAnsi="Calibri" w:cs="Times New Roman"/>
      <w:sz w:val="18"/>
      <w:szCs w:val="18"/>
    </w:rPr>
  </w:style>
  <w:style w:type="character" w:customStyle="1" w:styleId="Char">
    <w:name w:val="页脚 Char"/>
    <w:link w:val="a3"/>
    <w:uiPriority w:val="99"/>
    <w:locked/>
    <w:rsid w:val="00591500"/>
    <w:rPr>
      <w:rFonts w:ascii="Calibri" w:eastAsia="宋体" w:hAnsi="Calibri" w:cs="Times New Roman"/>
      <w:sz w:val="18"/>
      <w:szCs w:val="18"/>
    </w:rPr>
  </w:style>
  <w:style w:type="paragraph" w:customStyle="1" w:styleId="10">
    <w:name w:val="列出段落1"/>
    <w:basedOn w:val="a"/>
    <w:uiPriority w:val="34"/>
    <w:qFormat/>
    <w:rsid w:val="00591500"/>
    <w:pPr>
      <w:ind w:firstLineChars="200" w:firstLine="420"/>
    </w:pPr>
  </w:style>
  <w:style w:type="character" w:customStyle="1" w:styleId="1Char">
    <w:name w:val="标题 1 Char"/>
    <w:basedOn w:val="a0"/>
    <w:link w:val="1"/>
    <w:uiPriority w:val="9"/>
    <w:rsid w:val="00C72FA1"/>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39256860">
      <w:bodyDiv w:val="1"/>
      <w:marLeft w:val="0"/>
      <w:marRight w:val="0"/>
      <w:marTop w:val="0"/>
      <w:marBottom w:val="0"/>
      <w:divBdr>
        <w:top w:val="none" w:sz="0" w:space="0" w:color="auto"/>
        <w:left w:val="none" w:sz="0" w:space="0" w:color="auto"/>
        <w:bottom w:val="none" w:sz="0" w:space="0" w:color="auto"/>
        <w:right w:val="none" w:sz="0" w:space="0" w:color="auto"/>
      </w:divBdr>
    </w:div>
    <w:div w:id="153618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2015-12-28T01:51:00Z</cp:lastPrinted>
  <dcterms:created xsi:type="dcterms:W3CDTF">2016-06-02T01:42:00Z</dcterms:created>
  <dcterms:modified xsi:type="dcterms:W3CDTF">2016-06-02T01:42:00Z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